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3A86" w14:textId="77777777" w:rsidR="00070523" w:rsidRPr="001B6E73" w:rsidRDefault="00070523" w:rsidP="0007052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A3506BD" w14:textId="2218305C" w:rsidR="00070523" w:rsidRPr="00A62EEA" w:rsidRDefault="005B4521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9F309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от 25.05</w:t>
      </w:r>
      <w:r w:rsidR="00070523" w:rsidRPr="00A62EEA">
        <w:rPr>
          <w:rFonts w:ascii="Times New Roman" w:hAnsi="Times New Roman" w:cs="Times New Roman"/>
          <w:sz w:val="24"/>
          <w:szCs w:val="24"/>
        </w:rPr>
        <w:t>.2026г.</w:t>
      </w:r>
    </w:p>
    <w:p w14:paraId="6F505540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14:paraId="77E37B39" w14:textId="77777777" w:rsidR="00070523" w:rsidRPr="00A62EEA" w:rsidRDefault="005B4521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</w:t>
      </w:r>
      <w:r w:rsidR="00070523" w:rsidRPr="00A62EE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14:paraId="6CFB2706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Частного общеобразовательного</w:t>
      </w:r>
    </w:p>
    <w:p w14:paraId="7A1511FA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  <w:r w:rsidRPr="00A62EEA">
        <w:rPr>
          <w:rFonts w:ascii="Times New Roman" w:hAnsi="Times New Roman" w:cs="Times New Roman"/>
          <w:sz w:val="24"/>
          <w:szCs w:val="24"/>
        </w:rPr>
        <w:t>учреждения Школа «СТУДИУМ»</w:t>
      </w:r>
    </w:p>
    <w:p w14:paraId="155FAD51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14:paraId="1288BBE5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p w14:paraId="229CEDE6" w14:textId="77777777" w:rsidR="00070523" w:rsidRPr="00A62EEA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809" w:type="dxa"/>
        <w:tblLook w:val="04A0" w:firstRow="1" w:lastRow="0" w:firstColumn="1" w:lastColumn="0" w:noHBand="0" w:noVBand="1"/>
      </w:tblPr>
      <w:tblGrid>
        <w:gridCol w:w="4815"/>
        <w:gridCol w:w="3839"/>
      </w:tblGrid>
      <w:tr w:rsidR="00070523" w:rsidRPr="00A62EEA" w14:paraId="3E788CAF" w14:textId="77777777" w:rsidTr="001B6E73">
        <w:tc>
          <w:tcPr>
            <w:tcW w:w="4815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795F62BF" w14:textId="77777777"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ОБСУЖДЕН  </w:t>
            </w:r>
          </w:p>
          <w:p w14:paraId="5B5C438E" w14:textId="77777777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                                    Частного общеобразовательного                                   учреждения «Школа «СТУДИУМ»      </w:t>
            </w:r>
            <w:r w:rsidR="005B45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Протокол №1 от 25.05</w:t>
            </w: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 xml:space="preserve">.2026г.                                </w:t>
            </w:r>
          </w:p>
        </w:tc>
        <w:tc>
          <w:tcPr>
            <w:tcW w:w="3839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7D987653" w14:textId="77777777" w:rsidR="00070523" w:rsidRPr="00A62EEA" w:rsidRDefault="00070523" w:rsidP="00FE1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УТВЕРЖДЕН</w:t>
            </w:r>
          </w:p>
          <w:p w14:paraId="5D0042E4" w14:textId="77777777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6E12FEAA" w14:textId="77777777" w:rsidR="00070523" w:rsidRPr="00A62EEA" w:rsidRDefault="00070523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EEA">
              <w:rPr>
                <w:rFonts w:ascii="Times New Roman" w:hAnsi="Times New Roman" w:cs="Times New Roman"/>
                <w:sz w:val="24"/>
                <w:szCs w:val="24"/>
              </w:rPr>
              <w:t>Частного общеобразовательного                                                           учреждения «Школа «СТУДИУМ»                     ________________ Микловас Н.К.</w:t>
            </w:r>
          </w:p>
          <w:p w14:paraId="69C0B7CA" w14:textId="1503F24C" w:rsidR="00070523" w:rsidRPr="00A62EEA" w:rsidRDefault="005B4521" w:rsidP="00FE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F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01-35/05 от 25.05</w:t>
            </w:r>
            <w:r w:rsidR="00070523" w:rsidRPr="00A62EEA">
              <w:rPr>
                <w:rFonts w:ascii="Times New Roman" w:hAnsi="Times New Roman" w:cs="Times New Roman"/>
                <w:sz w:val="24"/>
                <w:szCs w:val="24"/>
              </w:rPr>
              <w:t>.26г.</w:t>
            </w:r>
          </w:p>
          <w:p w14:paraId="2157C04A" w14:textId="77777777" w:rsidR="00070523" w:rsidRPr="00A62EEA" w:rsidRDefault="00070523" w:rsidP="00FE1537">
            <w:pPr>
              <w:tabs>
                <w:tab w:val="left" w:pos="6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9D916" w14:textId="77777777" w:rsidR="00070523" w:rsidRPr="001B6E73" w:rsidRDefault="00070523" w:rsidP="00070523">
      <w:pPr>
        <w:tabs>
          <w:tab w:val="left" w:pos="6663"/>
        </w:tabs>
        <w:spacing w:after="0"/>
        <w:ind w:firstLine="6180"/>
        <w:rPr>
          <w:rFonts w:ascii="Times New Roman" w:hAnsi="Times New Roman" w:cs="Times New Roman"/>
        </w:rPr>
      </w:pPr>
    </w:p>
    <w:p w14:paraId="41C9EDB8" w14:textId="77777777" w:rsidR="00070523" w:rsidRDefault="00070523" w:rsidP="00070523">
      <w:pPr>
        <w:rPr>
          <w:rFonts w:ascii="Times New Roman" w:hAnsi="Times New Roman" w:cs="Times New Roman"/>
          <w:szCs w:val="24"/>
        </w:rPr>
      </w:pPr>
    </w:p>
    <w:p w14:paraId="7AB185AE" w14:textId="77777777" w:rsidR="00A130E0" w:rsidRDefault="00A130E0" w:rsidP="00070523">
      <w:pPr>
        <w:rPr>
          <w:rFonts w:ascii="Times New Roman" w:hAnsi="Times New Roman" w:cs="Times New Roman"/>
          <w:szCs w:val="24"/>
        </w:rPr>
      </w:pPr>
    </w:p>
    <w:p w14:paraId="07625C40" w14:textId="77777777" w:rsidR="00A130E0" w:rsidRDefault="00A130E0" w:rsidP="00070523">
      <w:pPr>
        <w:rPr>
          <w:rFonts w:ascii="Times New Roman" w:hAnsi="Times New Roman" w:cs="Times New Roman"/>
          <w:szCs w:val="24"/>
        </w:rPr>
      </w:pPr>
    </w:p>
    <w:p w14:paraId="6379B66D" w14:textId="77777777" w:rsidR="00A130E0" w:rsidRPr="001B6E73" w:rsidRDefault="00A130E0" w:rsidP="00070523">
      <w:pPr>
        <w:rPr>
          <w:rFonts w:ascii="Times New Roman" w:hAnsi="Times New Roman" w:cs="Times New Roman"/>
          <w:szCs w:val="24"/>
        </w:rPr>
      </w:pPr>
    </w:p>
    <w:p w14:paraId="4F584FC2" w14:textId="77777777"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9F8AF5B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246BDC6D" w14:textId="77777777" w:rsidR="00A130E0" w:rsidRPr="00DA0D1A" w:rsidRDefault="00A130E0" w:rsidP="00A130E0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1A">
        <w:rPr>
          <w:rFonts w:ascii="Times New Roman" w:hAnsi="Times New Roman" w:cs="Times New Roman"/>
          <w:b/>
          <w:sz w:val="24"/>
          <w:szCs w:val="24"/>
        </w:rPr>
        <w:t>У Ч Е Б Н Ы Й   П Л А Н</w:t>
      </w:r>
    </w:p>
    <w:p w14:paraId="58F3F512" w14:textId="77777777" w:rsidR="00A130E0" w:rsidRPr="00DA0D1A" w:rsidRDefault="00A130E0" w:rsidP="00A130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0DAB94" w14:textId="77777777" w:rsidR="00A130E0" w:rsidRPr="00DA0D1A" w:rsidRDefault="005B4521" w:rsidP="00A13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="00A130E0" w:rsidRPr="00DA0D1A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14:paraId="017BFFCC" w14:textId="77777777" w:rsidR="00A130E0" w:rsidRPr="00DA0D1A" w:rsidRDefault="00A130E0" w:rsidP="00A13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sz w:val="24"/>
          <w:szCs w:val="24"/>
        </w:rPr>
        <w:t>Частного общеобразовательного учреждения «Школа «СТУДИУМ»</w:t>
      </w:r>
    </w:p>
    <w:p w14:paraId="0D10DCFA" w14:textId="7D372396" w:rsidR="00A130E0" w:rsidRPr="00DA0D1A" w:rsidRDefault="00DA0D1A" w:rsidP="00A13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sz w:val="24"/>
          <w:szCs w:val="24"/>
        </w:rPr>
        <w:t>на 2026-2027</w:t>
      </w:r>
      <w:r w:rsidR="009F3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0E0" w:rsidRPr="00DA0D1A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9F3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0E0" w:rsidRPr="00DA0D1A">
        <w:rPr>
          <w:rFonts w:ascii="Times New Roman" w:hAnsi="Times New Roman" w:cs="Times New Roman"/>
          <w:b/>
          <w:bCs/>
          <w:sz w:val="24"/>
          <w:szCs w:val="24"/>
        </w:rPr>
        <w:t>год.</w:t>
      </w:r>
    </w:p>
    <w:p w14:paraId="5AFA0836" w14:textId="77777777" w:rsidR="00A130E0" w:rsidRPr="00DA0D1A" w:rsidRDefault="00A130E0" w:rsidP="00A130E0">
      <w:pPr>
        <w:pStyle w:val="Standard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19D719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0B5DA337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224B333F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9F9CF8E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F9C41FE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689C8B15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58908E5A" w14:textId="77777777" w:rsidR="00A130E0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3CB1F7D9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127E21EB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BE7DEEF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96030E4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A409243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A3802B5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1CCC8F2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3845DB09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AF0AA0E" w14:textId="77777777" w:rsidR="00A130E0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DB8C75C" w14:textId="77777777" w:rsidR="00A130E0" w:rsidRPr="00C21F34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4C4DA08" w14:textId="77777777" w:rsidR="00A130E0" w:rsidRPr="00C21F34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C21F34"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2EED34EE" w14:textId="77777777" w:rsidR="00A130E0" w:rsidRPr="00C21F34" w:rsidRDefault="00A130E0" w:rsidP="00A130E0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D146800" w14:textId="77777777" w:rsidR="00A130E0" w:rsidRPr="00F74D59" w:rsidRDefault="00A130E0" w:rsidP="00A130E0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F74D5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74D59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72E6A429" w14:textId="77777777" w:rsidR="00070523" w:rsidRPr="001B6E73" w:rsidRDefault="00070523" w:rsidP="00070523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534A2C5" w14:textId="77777777" w:rsidR="00070523" w:rsidRPr="001B6E73" w:rsidRDefault="00070523" w:rsidP="0007052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1F552C5F" w14:textId="77777777" w:rsidR="00070523" w:rsidRPr="005B35BC" w:rsidRDefault="00070523" w:rsidP="0007052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3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Пояснительная записка </w:t>
      </w:r>
    </w:p>
    <w:p w14:paraId="2193F2F5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Учебный план среднего</w:t>
      </w:r>
      <w:r w:rsidR="00C20AFD" w:rsidRPr="00112D8E">
        <w:rPr>
          <w:rFonts w:ascii="Times New Roman" w:hAnsi="Times New Roman" w:cs="Times New Roman"/>
          <w:sz w:val="24"/>
          <w:szCs w:val="24"/>
        </w:rPr>
        <w:t xml:space="preserve"> общего образования Частного общеобразовательного учреждения «Школа </w:t>
      </w:r>
      <w:r w:rsidRPr="00112D8E">
        <w:rPr>
          <w:rFonts w:ascii="Times New Roman" w:hAnsi="Times New Roman" w:cs="Times New Roman"/>
          <w:sz w:val="24"/>
          <w:szCs w:val="24"/>
        </w:rPr>
        <w:t>«СТУДИУМ» для 10-11</w:t>
      </w:r>
      <w:r w:rsidR="00FD160C" w:rsidRPr="00112D8E">
        <w:rPr>
          <w:rFonts w:ascii="Times New Roman" w:hAnsi="Times New Roman" w:cs="Times New Roman"/>
          <w:sz w:val="24"/>
          <w:szCs w:val="24"/>
        </w:rPr>
        <w:t>-х</w:t>
      </w:r>
      <w:r w:rsidRPr="00112D8E">
        <w:rPr>
          <w:rFonts w:ascii="Times New Roman" w:hAnsi="Times New Roman" w:cs="Times New Roman"/>
          <w:sz w:val="24"/>
          <w:szCs w:val="24"/>
        </w:rPr>
        <w:t xml:space="preserve"> классов разработан в соответствии с требованиями ФГОС СОО, ФОП СОО, СП 2.4.3648-20, СанПиН 1.2.3685-21, реализует универсальный профиль и является частью образовательной программы среднего общего образования. </w:t>
      </w:r>
    </w:p>
    <w:p w14:paraId="43DC6E8E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 w14:paraId="7A8A1759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Учебный план обеспечивает дополнительную (углубленную) подготовку по английскому языку, определяет перечень, трудоемкость, последовательность и распределение по периодам изучения учебных предметов, курсов, дисциплин иных видов учебной деятельности и формы промежуточной аттестации учащихся. </w:t>
      </w:r>
    </w:p>
    <w:p w14:paraId="1EAEA267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При формировании учебного плана среднего общего образования на 2026-2027 учебный год Школа руководствовалась следующими нормативно-правовыми актами:</w:t>
      </w:r>
    </w:p>
    <w:p w14:paraId="2C9900A4" w14:textId="77777777" w:rsidR="00070523" w:rsidRPr="001B6E73" w:rsidRDefault="00070523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1.Федеральный закон от 29.12.2012 № 273-ФЗ; «Об образовании в Российской Федерации». </w:t>
      </w:r>
    </w:p>
    <w:p w14:paraId="04BA6867" w14:textId="77777777" w:rsidR="00225E04" w:rsidRPr="00792B0C" w:rsidRDefault="00070523" w:rsidP="00792B0C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6E73">
        <w:rPr>
          <w:rFonts w:ascii="Times New Roman" w:hAnsi="Times New Roman" w:cs="Times New Roman"/>
          <w:sz w:val="24"/>
          <w:szCs w:val="24"/>
        </w:rPr>
        <w:t xml:space="preserve">2. </w:t>
      </w:r>
      <w:r w:rsidR="00792B0C" w:rsidRPr="00792B0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“Об утверждении федерального государственного образовательного стандарта среднего общего образования” от 12.08.2022 № 732;</w:t>
      </w:r>
    </w:p>
    <w:p w14:paraId="7E43DC34" w14:textId="77777777" w:rsidR="00225E04" w:rsidRPr="00792B0C" w:rsidRDefault="00792B0C" w:rsidP="00737131">
      <w:pPr>
        <w:spacing w:after="0"/>
        <w:ind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Pr="00792B0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“Об утверждении федеральной образовательной программы среднего общего образования для обучающихся” от 18.05.2023 № 371 (зарегистрировано в Минюсте России 12.07.2023 № 74228).</w:t>
      </w:r>
    </w:p>
    <w:p w14:paraId="0C63BE37" w14:textId="77777777" w:rsidR="00737131" w:rsidRDefault="00792B0C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225E04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19.03.2024 № 171 « 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6984F941" w14:textId="77777777" w:rsidR="001C4C94" w:rsidRPr="001C4C94" w:rsidRDefault="00792B0C" w:rsidP="00E54CB1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 Федерации от 09.10.2024 № 704 «О внесении изменений в некоторые приказы Министерства просвещения Российской Федерации, касающиеся ФОП НОО, ООО и СОО»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14:paraId="2D5B1213" w14:textId="77777777" w:rsidR="00737131" w:rsidRDefault="00792B0C" w:rsidP="000705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C4C94">
        <w:rPr>
          <w:rFonts w:ascii="Times New Roman" w:hAnsi="Times New Roman" w:cs="Times New Roman"/>
          <w:sz w:val="24"/>
          <w:szCs w:val="24"/>
        </w:rPr>
        <w:t xml:space="preserve">. </w:t>
      </w:r>
      <w:r w:rsidR="00737131">
        <w:rPr>
          <w:rFonts w:ascii="Times New Roman" w:hAnsi="Times New Roman" w:cs="Times New Roman"/>
          <w:sz w:val="24"/>
          <w:szCs w:val="24"/>
        </w:rPr>
        <w:t>Приказ Министерства просве</w:t>
      </w:r>
      <w:r w:rsidR="00FE1537">
        <w:rPr>
          <w:rFonts w:ascii="Times New Roman" w:hAnsi="Times New Roman" w:cs="Times New Roman"/>
          <w:sz w:val="24"/>
          <w:szCs w:val="24"/>
        </w:rPr>
        <w:t>щения Российской Федерации</w:t>
      </w:r>
      <w:r w:rsidR="00737131">
        <w:rPr>
          <w:rFonts w:ascii="Times New Roman" w:hAnsi="Times New Roman" w:cs="Times New Roman"/>
          <w:sz w:val="24"/>
          <w:szCs w:val="24"/>
        </w:rPr>
        <w:t xml:space="preserve"> от 08.10.2025</w:t>
      </w:r>
      <w:r w:rsidR="00FE1537">
        <w:rPr>
          <w:rFonts w:ascii="Times New Roman" w:hAnsi="Times New Roman" w:cs="Times New Roman"/>
          <w:sz w:val="24"/>
          <w:szCs w:val="24"/>
        </w:rPr>
        <w:t xml:space="preserve"> № 729</w:t>
      </w:r>
      <w:r w:rsidR="00737131">
        <w:rPr>
          <w:rFonts w:ascii="Times New Roman" w:hAnsi="Times New Roman" w:cs="Times New Roman"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FE1537">
        <w:rPr>
          <w:rFonts w:ascii="Times New Roman" w:hAnsi="Times New Roman" w:cs="Times New Roman"/>
          <w:sz w:val="24"/>
          <w:szCs w:val="24"/>
        </w:rPr>
        <w:t>.</w:t>
      </w:r>
    </w:p>
    <w:p w14:paraId="19D1261E" w14:textId="77777777" w:rsidR="00FE1537" w:rsidRDefault="00792B0C" w:rsidP="00FE153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FE153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14:paraId="07AFFDC1" w14:textId="77777777" w:rsidR="000C235E" w:rsidRPr="001B6E73" w:rsidRDefault="00792B0C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22.03.2021 № 115 "Об утверждении </w:t>
      </w:r>
      <w:r w:rsidR="000C235E" w:rsidRPr="001B6E73">
        <w:rPr>
          <w:rFonts w:ascii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14:paraId="05A69914" w14:textId="77777777" w:rsidR="000C235E" w:rsidRPr="001B6E73" w:rsidRDefault="00792B0C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C235E" w:rsidRPr="001B6E73">
        <w:rPr>
          <w:rFonts w:ascii="Times New Roman" w:hAnsi="Times New Roman" w:cs="Times New Roman"/>
          <w:sz w:val="24"/>
          <w:szCs w:val="24"/>
        </w:rPr>
        <w:t>. Приказ министерства образования и науки РФ от 23.08.2017 №816 «Об утверждении порядка применения организациями, осуществляющих образовательную деятельность по основным общеобразовательным программам – образовательным программа начального общего, основного общего и среднего общего образования».</w:t>
      </w:r>
    </w:p>
    <w:p w14:paraId="634B3E13" w14:textId="77777777" w:rsidR="000C235E" w:rsidRPr="001B6E73" w:rsidRDefault="00792B0C" w:rsidP="000C235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C235E">
        <w:rPr>
          <w:rFonts w:ascii="Times New Roman" w:hAnsi="Times New Roman" w:cs="Times New Roman"/>
          <w:sz w:val="24"/>
          <w:szCs w:val="24"/>
        </w:rPr>
        <w:t xml:space="preserve">. </w:t>
      </w:r>
      <w:r w:rsidR="000C235E" w:rsidRPr="001B6E73">
        <w:rPr>
          <w:rFonts w:ascii="Times New Roman" w:hAnsi="Times New Roman" w:cs="Times New Roman"/>
          <w:sz w:val="24"/>
          <w:szCs w:val="24"/>
        </w:rPr>
        <w:t xml:space="preserve">Санитарные правила 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 </w:t>
      </w:r>
    </w:p>
    <w:p w14:paraId="58994661" w14:textId="77777777" w:rsidR="00A91B27" w:rsidRDefault="00792B0C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0C235E" w:rsidRPr="001B6E73">
        <w:rPr>
          <w:rFonts w:ascii="Times New Roman" w:hAnsi="Times New Roman" w:cs="Times New Roman"/>
          <w:sz w:val="24"/>
          <w:szCs w:val="24"/>
        </w:rPr>
        <w:t>.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№28.</w:t>
      </w:r>
    </w:p>
    <w:p w14:paraId="0B2DCB29" w14:textId="77777777" w:rsidR="00B91A4B" w:rsidRDefault="00792B0C" w:rsidP="00A91B27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91B27">
        <w:rPr>
          <w:rFonts w:ascii="Times New Roman" w:hAnsi="Times New Roman" w:cs="Times New Roman"/>
          <w:sz w:val="24"/>
          <w:szCs w:val="24"/>
        </w:rPr>
        <w:t xml:space="preserve">. </w:t>
      </w:r>
      <w:r w:rsidR="00B91A4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02.06.2026 г. № 19 «Санитарно-эпидемиологические требования к организациям воспитания и обучения, отдыха и оздоровления детей и молодежи» (СП 2.4.2.4283-26), действует с 1 сентября 2026 года.</w:t>
      </w:r>
    </w:p>
    <w:p w14:paraId="76D7A827" w14:textId="77777777" w:rsidR="0040204B" w:rsidRDefault="00792B0C" w:rsidP="0040204B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70523" w:rsidRPr="001B6E73">
        <w:rPr>
          <w:rFonts w:ascii="Times New Roman" w:hAnsi="Times New Roman" w:cs="Times New Roman"/>
          <w:sz w:val="24"/>
          <w:szCs w:val="24"/>
        </w:rPr>
        <w:t xml:space="preserve">.  Инструктивно-методическое письмо Комитета по образованию Санкт-Петербурга №03-28-3775/20-0-0 от 16.03.2020г №03-28-2516/20-0-0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технологий». </w:t>
      </w:r>
    </w:p>
    <w:p w14:paraId="4A5ACC37" w14:textId="77777777" w:rsidR="0040204B" w:rsidRPr="00B635D6" w:rsidRDefault="0040204B" w:rsidP="0040204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D6">
        <w:rPr>
          <w:rFonts w:ascii="Times New Roman"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Минпросвещения от 18.05.2023 № 372 с учетом изменений, внесенных приказом от 09.10.2024 № 704, приказом от 08.10.2025 № 729.</w:t>
      </w:r>
    </w:p>
    <w:p w14:paraId="18593120" w14:textId="4CBDAE15" w:rsidR="0040204B" w:rsidRDefault="0040204B" w:rsidP="0040204B">
      <w:pPr>
        <w:spacing w:after="0"/>
        <w:ind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режиме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 w:rsidR="009F309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0BE559E" w14:textId="77777777" w:rsidR="00112D8E" w:rsidRPr="00112D8E" w:rsidRDefault="00112D8E" w:rsidP="00112D8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2D8E">
        <w:rPr>
          <w:rFonts w:ascii="Times New Roman" w:hAnsi="Times New Roman" w:cs="Times New Roman"/>
          <w:b/>
          <w:sz w:val="24"/>
          <w:szCs w:val="24"/>
          <w:u w:val="single"/>
        </w:rPr>
        <w:t>Режим реализации учебного плана.</w:t>
      </w:r>
    </w:p>
    <w:p w14:paraId="10E762B2" w14:textId="77777777" w:rsidR="00112D8E" w:rsidRPr="00112D8E" w:rsidRDefault="00112D8E" w:rsidP="00112D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C20768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обеспечивает выполнение гигиенических требований к режиму образовательного процесса, установленных </w:t>
      </w:r>
      <w:r w:rsidRPr="00112D8E">
        <w:rPr>
          <w:rFonts w:ascii="Times New Roman" w:hAnsi="Times New Roman" w:cs="Times New Roman"/>
          <w:sz w:val="24"/>
          <w:szCs w:val="24"/>
        </w:rPr>
        <w:t>СП 2.4.3648-20, СанПиН 1.2.3685-21,</w:t>
      </w:r>
      <w:r w:rsidRPr="00112D8E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 2-</w:t>
      </w:r>
      <w:r w:rsidR="001B0A7C">
        <w:rPr>
          <w:rFonts w:ascii="Times New Roman" w:hAnsi="Times New Roman" w:cs="Times New Roman"/>
          <w:sz w:val="24"/>
          <w:szCs w:val="24"/>
          <w:lang w:eastAsia="ru-RU"/>
        </w:rPr>
        <w:t xml:space="preserve">х </w:t>
      </w:r>
      <w:r w:rsidRPr="00112D8E">
        <w:rPr>
          <w:rFonts w:ascii="Times New Roman" w:hAnsi="Times New Roman" w:cs="Times New Roman"/>
          <w:sz w:val="24"/>
          <w:szCs w:val="24"/>
          <w:lang w:eastAsia="ru-RU"/>
        </w:rPr>
        <w:t>летний нормативный срок освоения образовательной программы основного общего образования.</w:t>
      </w:r>
    </w:p>
    <w:p w14:paraId="09A2D1DD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Учебный план реализуется в условиях 5-ти дневной учебной недели.</w:t>
      </w:r>
    </w:p>
    <w:p w14:paraId="4659BDC9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Учебный год начинается 01.09.2026 года.</w:t>
      </w:r>
    </w:p>
    <w:p w14:paraId="7BD2B231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Учебный год делится на полугодия, количество учебных недель определено в календарном учебном графике.</w:t>
      </w:r>
    </w:p>
    <w:p w14:paraId="5D0AEA66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Для профилактики переутомления обучающихся в календарном учебном графике</w:t>
      </w:r>
    </w:p>
    <w:p w14:paraId="06CF3AC7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предусмотрено равномерное распределение периодов учебного времени и каникул.</w:t>
      </w:r>
    </w:p>
    <w:p w14:paraId="570E9119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 w:rsidRPr="00112D8E">
        <w:rPr>
          <w:rFonts w:ascii="Times New Roman" w:hAnsi="Times New Roman" w:cs="Times New Roman"/>
          <w:sz w:val="24"/>
          <w:szCs w:val="24"/>
        </w:rPr>
        <w:t>СП 2.4.3648-20, СанПиН 1.2.3685-21.</w:t>
      </w:r>
    </w:p>
    <w:p w14:paraId="64E15DBF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Образовательная недельная нагрузка равномерно распределяется в течение учебной</w:t>
      </w:r>
    </w:p>
    <w:p w14:paraId="34D65748" w14:textId="77777777" w:rsidR="00112D8E" w:rsidRPr="00112D8E" w:rsidRDefault="00112D8E" w:rsidP="00112D8E">
      <w:pPr>
        <w:pStyle w:val="Standard"/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недели, при этом объем максимально допустимой аудиторной недельной нагрузки в течение дня:</w:t>
      </w:r>
    </w:p>
    <w:p w14:paraId="1DDF3867" w14:textId="77777777" w:rsidR="00112D8E" w:rsidRPr="00112D8E" w:rsidRDefault="00112D8E" w:rsidP="00112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       Устанавливается следующая продолжительность учебного года - 34 недели. Продолжительность каникул определяется календарным учебным графиком на 2026-2027 учебный год и составляет в течении учебного года не менее 30 календарных дней, летом – не менее 8 недель.</w:t>
      </w:r>
    </w:p>
    <w:p w14:paraId="178399B1" w14:textId="77777777" w:rsidR="00112D8E" w:rsidRPr="00112D8E" w:rsidRDefault="00112D8E" w:rsidP="00112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Продолжительность учебной недели – 5 дней. Продолжительность урока</w:t>
      </w:r>
      <w:r w:rsidR="001B0A7C">
        <w:rPr>
          <w:rFonts w:ascii="Times New Roman" w:hAnsi="Times New Roman" w:cs="Times New Roman"/>
          <w:sz w:val="24"/>
          <w:szCs w:val="24"/>
        </w:rPr>
        <w:t xml:space="preserve"> - 45</w:t>
      </w:r>
      <w:r w:rsidRPr="00112D8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2EABDFB6" w14:textId="77777777" w:rsidR="00112D8E" w:rsidRPr="00112D8E" w:rsidRDefault="00112D8E" w:rsidP="00112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       Макси</w:t>
      </w:r>
      <w:r w:rsidR="00E040F4">
        <w:rPr>
          <w:rFonts w:ascii="Times New Roman" w:hAnsi="Times New Roman" w:cs="Times New Roman"/>
          <w:sz w:val="24"/>
          <w:szCs w:val="24"/>
        </w:rPr>
        <w:t xml:space="preserve">мальная нагрузка обучающегося составляет 34 часа в неделю, </w:t>
      </w:r>
      <w:r w:rsidRPr="00112D8E">
        <w:rPr>
          <w:rFonts w:ascii="Times New Roman" w:hAnsi="Times New Roman" w:cs="Times New Roman"/>
          <w:sz w:val="24"/>
          <w:szCs w:val="24"/>
        </w:rPr>
        <w:t>р</w:t>
      </w:r>
      <w:r w:rsidR="00E040F4">
        <w:rPr>
          <w:rFonts w:ascii="Times New Roman" w:hAnsi="Times New Roman" w:cs="Times New Roman"/>
          <w:sz w:val="24"/>
          <w:szCs w:val="24"/>
        </w:rPr>
        <w:t>авномерно распределённых в течение</w:t>
      </w:r>
      <w:r w:rsidRPr="00112D8E">
        <w:rPr>
          <w:rFonts w:ascii="Times New Roman" w:hAnsi="Times New Roman" w:cs="Times New Roman"/>
          <w:sz w:val="24"/>
          <w:szCs w:val="24"/>
        </w:rPr>
        <w:t xml:space="preserve"> недели. На уровне СОО суммарный объем домашнего задания по всем предметам для каждого класса не превышает продолжительности выполнения 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12B21CBE" w14:textId="77777777" w:rsidR="00112D8E" w:rsidRPr="00112D8E" w:rsidRDefault="00112D8E" w:rsidP="00112D8E">
      <w:pPr>
        <w:pStyle w:val="Standard"/>
        <w:suppressAutoHyphens w:val="0"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При организации обучения в очно-заочной и (или) заочной формах соотношение часов классно-урочной и самостоятельной работы обучающихся определяется индивидуально для каждого обучающегося.</w:t>
      </w:r>
    </w:p>
    <w:p w14:paraId="56054D69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Реализация учебного плана может осуществляться</w:t>
      </w:r>
      <w:r w:rsidR="00E040F4">
        <w:rPr>
          <w:rFonts w:ascii="Times New Roman" w:hAnsi="Times New Roman" w:cs="Times New Roman"/>
          <w:sz w:val="24"/>
          <w:szCs w:val="24"/>
        </w:rPr>
        <w:t xml:space="preserve"> </w:t>
      </w:r>
      <w:r w:rsidRPr="00112D8E">
        <w:rPr>
          <w:rFonts w:ascii="Times New Roman" w:hAnsi="Times New Roman" w:cs="Times New Roman"/>
          <w:sz w:val="24"/>
          <w:szCs w:val="24"/>
        </w:rPr>
        <w:t>дистанционно с использованием технологий дистанционного обучения.</w:t>
      </w:r>
    </w:p>
    <w:p w14:paraId="24778B50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два года.</w:t>
      </w:r>
    </w:p>
    <w:p w14:paraId="1928518F" w14:textId="77777777" w:rsidR="00CB7177" w:rsidRDefault="00CB7177" w:rsidP="00DA0D1A">
      <w:pPr>
        <w:spacing w:after="0"/>
        <w:ind w:right="57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43D58">
        <w:rPr>
          <w:rFonts w:hAnsi="Times New Roman" w:cs="Times New Roman"/>
          <w:color w:val="000000"/>
          <w:sz w:val="24"/>
          <w:szCs w:val="24"/>
        </w:rPr>
        <w:lastRenderedPageBreak/>
        <w:t>Учебный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план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состоит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из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двух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частей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—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обязательной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части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и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части</w:t>
      </w:r>
      <w:r w:rsidRPr="00543D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3D58">
        <w:rPr>
          <w:rFonts w:hAnsi="Times New Roman" w:cs="Times New Roman"/>
          <w:color w:val="000000"/>
          <w:sz w:val="24"/>
          <w:szCs w:val="24"/>
        </w:rPr>
        <w:t>формируемой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участниками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отношений</w:t>
      </w:r>
      <w:r w:rsidRPr="00543D58">
        <w:rPr>
          <w:rFonts w:hAnsi="Times New Roman" w:cs="Times New Roman"/>
          <w:color w:val="000000"/>
          <w:sz w:val="24"/>
          <w:szCs w:val="24"/>
        </w:rPr>
        <w:t>.</w:t>
      </w:r>
    </w:p>
    <w:p w14:paraId="3ACD9817" w14:textId="77777777" w:rsidR="00CB7177" w:rsidRPr="00543D58" w:rsidRDefault="00DA0D1A" w:rsidP="00112D8E">
      <w:pPr>
        <w:spacing w:after="0"/>
        <w:ind w:right="57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43D58">
        <w:rPr>
          <w:rFonts w:hAnsi="Times New Roman" w:cs="Times New Roman"/>
          <w:color w:val="000000"/>
          <w:sz w:val="24"/>
          <w:szCs w:val="24"/>
        </w:rPr>
        <w:t>Обязательная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часть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учебного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плана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определяет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состав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учебных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предметов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обязательных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предметных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3D58">
        <w:rPr>
          <w:rFonts w:hAnsi="Times New Roman" w:cs="Times New Roman"/>
          <w:color w:val="000000"/>
          <w:sz w:val="24"/>
          <w:szCs w:val="24"/>
        </w:rPr>
        <w:t>и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учебное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время</w:t>
      </w:r>
      <w:r w:rsidRPr="00543D5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43D58">
        <w:rPr>
          <w:rFonts w:hAnsi="Times New Roman" w:cs="Times New Roman"/>
          <w:color w:val="000000"/>
          <w:sz w:val="24"/>
          <w:szCs w:val="24"/>
        </w:rPr>
        <w:t>отводимое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на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их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изучение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по</w:t>
      </w:r>
      <w:r w:rsidR="00E040F4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3D58">
        <w:rPr>
          <w:rFonts w:hAnsi="Times New Roman" w:cs="Times New Roman"/>
          <w:color w:val="000000"/>
          <w:sz w:val="24"/>
          <w:szCs w:val="24"/>
        </w:rPr>
        <w:t>классам</w:t>
      </w:r>
      <w:r w:rsidRPr="00543D58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43D58">
        <w:rPr>
          <w:rFonts w:hAnsi="Times New Roman" w:cs="Times New Roman"/>
          <w:color w:val="000000"/>
          <w:sz w:val="24"/>
          <w:szCs w:val="24"/>
        </w:rPr>
        <w:t>годам</w:t>
      </w:r>
      <w:r w:rsidRPr="00543D58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43D58">
        <w:rPr>
          <w:rFonts w:hAnsi="Times New Roman" w:cs="Times New Roman"/>
          <w:color w:val="000000"/>
          <w:sz w:val="24"/>
          <w:szCs w:val="24"/>
        </w:rPr>
        <w:t>обучения</w:t>
      </w:r>
      <w:r w:rsidRPr="00543D58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14:paraId="7C508C95" w14:textId="77777777" w:rsidR="00CB7177" w:rsidRPr="00DA0D1A" w:rsidRDefault="00CB7177" w:rsidP="00DA0D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0D1A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курсов, модулей по выбору обучающихся и родителей (законных представителей) несовершеннолетних обучающихся, в том числе предусматривающих углубленное изучение учебных предметов 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обучающихся.</w:t>
      </w:r>
    </w:p>
    <w:p w14:paraId="392E355A" w14:textId="77777777" w:rsidR="00112D8E" w:rsidRPr="00112D8E" w:rsidRDefault="00112D8E" w:rsidP="00112D8E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2D8E"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формирования учебного плана.</w:t>
      </w:r>
    </w:p>
    <w:p w14:paraId="3CC19609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A5B707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Учебный план определяет общий объем нагрузки и максимальный объем аудиторной нагрузки обучающихся.</w:t>
      </w:r>
    </w:p>
    <w:p w14:paraId="156B66A1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Учебный план обеспечивает реализацию основной общеобразовательной программы среднего общего образования с дополнительной (углубленной) подготовкой по английскому языку.</w:t>
      </w:r>
    </w:p>
    <w:p w14:paraId="544CF538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Учебный план полностью реализует федеральный государственный образовательный стандарт среднего общего образования, обеспечивает единство образовательного пространства Российской Федерации и Санкт-Петербурга, гарантирует овладение обучающимися необходимыми знаниями, умениями, навыками, которые позволят продолжить образование на следующей ступени.</w:t>
      </w:r>
    </w:p>
    <w:p w14:paraId="2768512B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Цели учебного плана:</w:t>
      </w:r>
    </w:p>
    <w:p w14:paraId="67FEA0B5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-развитие творческого и интеллектуального потенциала обучающихся, приобретение имисоциального опыта в процессе осуществления познавательной деятельности;</w:t>
      </w:r>
    </w:p>
    <w:p w14:paraId="2E682189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-воспитание коммуникативной культуры, понимания ребенком своей роли в окружающем мире;</w:t>
      </w:r>
    </w:p>
    <w:p w14:paraId="6BDB602E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-охрана и укрепление физического и психологического здоровья обучающихся;</w:t>
      </w:r>
    </w:p>
    <w:p w14:paraId="5A05B5A0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-сохранение и поддержка индивидуальности обучающегося;</w:t>
      </w:r>
    </w:p>
    <w:p w14:paraId="2815B124" w14:textId="77777777" w:rsidR="00112D8E" w:rsidRPr="00112D8E" w:rsidRDefault="00112D8E" w:rsidP="00112D8E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2D8E">
        <w:rPr>
          <w:rFonts w:ascii="Times New Roman" w:hAnsi="Times New Roman" w:cs="Times New Roman"/>
          <w:color w:val="000000"/>
          <w:sz w:val="24"/>
          <w:szCs w:val="24"/>
        </w:rPr>
        <w:t>-формирование социально-полезного поведения личности, проявляющееся в осознанном правомерном поведении, умелой реализации своих прав и свобод, ответственном отношении к выполнению обязанностей гражданина России.</w:t>
      </w:r>
    </w:p>
    <w:p w14:paraId="633968C6" w14:textId="77777777" w:rsidR="00112D8E" w:rsidRPr="00112D8E" w:rsidRDefault="00112D8E" w:rsidP="00112D8E">
      <w:pPr>
        <w:pStyle w:val="Standard"/>
        <w:suppressAutoHyphens w:val="0"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  <w:lang w:eastAsia="ru-RU"/>
        </w:rPr>
        <w:t>Для реализации основной общеобразовательной программы среднего общего образования с дополнительной (углубленной) подготовкой по  английскому языку, используется часы части учебного плана, формируемой участниками образовательных отношений и часы внеурочной деятельности.</w:t>
      </w:r>
    </w:p>
    <w:p w14:paraId="2C7564B3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локальным актом «Положение о формах, периодичности и порядке текущего контроля успеваемости и промежуточной аттестации обучающихся». </w:t>
      </w:r>
    </w:p>
    <w:p w14:paraId="2EA4E8AA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Промежуточная аттестация подразделяется на полугодовые, которые проводятся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14:paraId="077EA019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Сроки проведения промежуточной аттестации - в соответствии с календарным учебным графиком. </w:t>
      </w:r>
    </w:p>
    <w:p w14:paraId="1FD0867F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Основные формы промежуточной аттестации обучающихся: итоговая контрольная работа, комплексная диагностическая работа, творческая работ, тест, защита проекта.</w:t>
      </w:r>
    </w:p>
    <w:p w14:paraId="1DC47E72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Учебный план устанавливает обязательные учебные предметы и</w:t>
      </w:r>
    </w:p>
    <w:p w14:paraId="163399C2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направлен на достижение результатов освоения основной образовательной программы в соответствии с требованиями ФГОС СОО. </w:t>
      </w:r>
    </w:p>
    <w:p w14:paraId="549E5FBF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lastRenderedPageBreak/>
        <w:t>Учебный план реализует универсальный профиль и обеспечивает углубленное изучение английского языка.</w:t>
      </w:r>
    </w:p>
    <w:p w14:paraId="5ACC0C09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Учебный план включает в себя 13 учебных предметов.</w:t>
      </w:r>
    </w:p>
    <w:p w14:paraId="60F69374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В данном профиле для углубленного изучения выбран предмет «Иностранный язык» (английский язык) и «Обществознание»</w:t>
      </w:r>
    </w:p>
    <w:p w14:paraId="6E83AF57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В образовательную область «Иностранные языки» включен учебный предмет «Иностранный язык» - английский язык (5 часов в неделю). </w:t>
      </w:r>
    </w:p>
    <w:p w14:paraId="4CEA9384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В электронном журнале и расписание наименование учебного предмета «Основы безопасности и защиты Родины» может быть указано как «</w:t>
      </w:r>
      <w:proofErr w:type="spellStart"/>
      <w:r w:rsidRPr="00112D8E">
        <w:rPr>
          <w:rFonts w:ascii="Times New Roman" w:hAnsi="Times New Roman" w:cs="Times New Roman"/>
          <w:sz w:val="24"/>
          <w:szCs w:val="24"/>
        </w:rPr>
        <w:t>ОБиЗР</w:t>
      </w:r>
      <w:proofErr w:type="spellEnd"/>
      <w:r w:rsidRPr="00112D8E">
        <w:rPr>
          <w:rFonts w:ascii="Times New Roman" w:hAnsi="Times New Roman" w:cs="Times New Roman"/>
          <w:sz w:val="24"/>
          <w:szCs w:val="24"/>
        </w:rPr>
        <w:t>».</w:t>
      </w:r>
    </w:p>
    <w:p w14:paraId="5E2A12FB" w14:textId="6D23084F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В учебном плане предусмотрено выполнение индивидуального проекта. Индивидуальный проект представляет собой особую форму организации деятельности обучающихся (учебное исследование или учебный проект). Индивидуальный проект выполняется обучающимися в течении учебного года самостоятельно под руководством учителя по выбранной теме в рамках учебного времени, специально отведенным учебным планом, в любой области деятельности: познавательной, практической, учебно-исследовательской, социальной, художественной и творческой направленности. </w:t>
      </w:r>
    </w:p>
    <w:p w14:paraId="0F2713D5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Освоение образовательной программы среднего общего образования завершается обязательной итоговой государственной аттестацией выпускников. Государственная итоговая аттестация выпускников осуществляется в соответствии с Законом РФ «Об образовании в Российской Федерации».</w:t>
      </w:r>
    </w:p>
    <w:p w14:paraId="69309463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 xml:space="preserve"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локальным актом «Положение о формах, периодичности и порядке текущего контроля успеваемости и промежуточной аттестации обучающихся». </w:t>
      </w:r>
    </w:p>
    <w:p w14:paraId="07B99B25" w14:textId="77777777" w:rsidR="00112D8E" w:rsidRPr="00112D8E" w:rsidRDefault="00112D8E" w:rsidP="00112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2D8E">
        <w:rPr>
          <w:rFonts w:ascii="Times New Roman" w:hAnsi="Times New Roman" w:cs="Times New Roman"/>
          <w:sz w:val="24"/>
          <w:szCs w:val="24"/>
        </w:rPr>
        <w:t>Формой проведения промежуточной аттестации являются: проведение годовой аттестации обучающихся по всем предметам учебного плана,  определение годовых отметок на основании полугодовых отметок, полученных обучающимся в течение текущего учебного года. Годовая оценка рассчитывается как среднее арифметическое полугодовых отметок, с округлением в большую сторону.</w:t>
      </w:r>
    </w:p>
    <w:p w14:paraId="7681939C" w14:textId="77777777" w:rsidR="00CB7177" w:rsidRDefault="00CB7177" w:rsidP="00CB717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6408B836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3D8FE93A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54F32857" w14:textId="77777777" w:rsidR="0007052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0F5F7C62" w14:textId="77777777" w:rsidR="00112D8E" w:rsidRDefault="00112D8E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5D3368DB" w14:textId="77777777" w:rsidR="00112D8E" w:rsidRDefault="00112D8E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184A8EAD" w14:textId="77777777" w:rsidR="00112D8E" w:rsidRDefault="00112D8E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7F5032A6" w14:textId="77777777" w:rsidR="00112D8E" w:rsidRDefault="00112D8E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42B40629" w14:textId="77777777" w:rsidR="00112D8E" w:rsidRDefault="00112D8E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0F5D367A" w14:textId="77777777" w:rsidR="00896432" w:rsidRPr="001B6E73" w:rsidRDefault="00896432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05FFA929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3C093E45" w14:textId="77777777" w:rsidR="00070523" w:rsidRPr="001B6E73" w:rsidRDefault="00070523" w:rsidP="00070523">
      <w:pPr>
        <w:rPr>
          <w:rFonts w:ascii="Times New Roman" w:hAnsi="Times New Roman" w:cs="Times New Roman"/>
          <w:b/>
          <w:bCs/>
          <w:szCs w:val="24"/>
        </w:rPr>
      </w:pPr>
    </w:p>
    <w:p w14:paraId="49A6B5A2" w14:textId="77777777" w:rsidR="00896432" w:rsidRPr="00DA0D1A" w:rsidRDefault="00896432" w:rsidP="0089643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Учебный план </w:t>
      </w:r>
    </w:p>
    <w:p w14:paraId="1B92D627" w14:textId="77777777" w:rsidR="00896432" w:rsidRPr="00DA0D1A" w:rsidRDefault="00896432" w:rsidP="0089643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среднего</w:t>
      </w: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общего образования </w:t>
      </w:r>
    </w:p>
    <w:p w14:paraId="6B2E68E3" w14:textId="77777777" w:rsidR="00896432" w:rsidRPr="00DA0D1A" w:rsidRDefault="00896432" w:rsidP="0089643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дополнительной (углубленной) подготовкой по английскому языку</w:t>
      </w:r>
    </w:p>
    <w:p w14:paraId="6E7ABAAF" w14:textId="77777777" w:rsidR="00896432" w:rsidRPr="00DA0D1A" w:rsidRDefault="00896432" w:rsidP="0089643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Частного общеобразовательного учреждения Школа «СТУДИУМ»</w:t>
      </w:r>
    </w:p>
    <w:p w14:paraId="7558ACE7" w14:textId="77777777" w:rsidR="00896432" w:rsidRPr="00DA0D1A" w:rsidRDefault="00896432" w:rsidP="0089643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2026-2027 </w:t>
      </w:r>
      <w:r w:rsidRPr="00DA0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tbl>
      <w:tblPr>
        <w:tblStyle w:val="TableGrid"/>
        <w:tblW w:w="9422" w:type="dxa"/>
        <w:tblInd w:w="532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565"/>
        <w:gridCol w:w="972"/>
        <w:gridCol w:w="949"/>
        <w:gridCol w:w="1040"/>
        <w:gridCol w:w="949"/>
        <w:gridCol w:w="947"/>
      </w:tblGrid>
      <w:tr w:rsidR="00896432" w14:paraId="43D7FA18" w14:textId="77777777" w:rsidTr="003F263E">
        <w:trPr>
          <w:trHeight w:val="286"/>
        </w:trPr>
        <w:tc>
          <w:tcPr>
            <w:tcW w:w="45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E1852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7EC1C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E4B5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DB60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896432" w14:paraId="2702494B" w14:textId="77777777" w:rsidTr="003F263E">
        <w:trPr>
          <w:trHeight w:val="286"/>
        </w:trPr>
        <w:tc>
          <w:tcPr>
            <w:tcW w:w="45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4D40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649F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EF79" w14:textId="77777777" w:rsidR="00896432" w:rsidRPr="009B0DF1" w:rsidRDefault="00896432" w:rsidP="003F263E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A1EA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14:paraId="2FA56740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C289" w14:textId="77777777" w:rsidR="00896432" w:rsidRPr="009B0DF1" w:rsidRDefault="00896432" w:rsidP="003F263E">
            <w:pPr>
              <w:spacing w:line="259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FC21" w14:textId="77777777" w:rsidR="00896432" w:rsidRPr="009B0DF1" w:rsidRDefault="00896432" w:rsidP="003F263E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896432" w14:paraId="4B52C78A" w14:textId="77777777" w:rsidTr="003F263E">
        <w:trPr>
          <w:trHeight w:val="286"/>
        </w:trPr>
        <w:tc>
          <w:tcPr>
            <w:tcW w:w="94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8AC7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Обязательная часть</w:t>
            </w:r>
          </w:p>
        </w:tc>
      </w:tr>
      <w:tr w:rsidR="00896432" w14:paraId="4AF422F6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CB68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предмет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1931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406B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3DFC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C2B7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BBFA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96432" w14:paraId="78AAD7DE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199A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E171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843F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1058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E74B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1499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4F70A5DF" w14:textId="77777777" w:rsidTr="003F263E">
        <w:trPr>
          <w:trHeight w:val="28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58E2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AC0C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08F2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1BC8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A8D6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0A23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</w:tr>
      <w:tr w:rsidR="00896432" w14:paraId="27F027B3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4EF4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B28C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5869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8CCA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DBC0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41B2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170</w:t>
            </w:r>
          </w:p>
        </w:tc>
      </w:tr>
      <w:tr w:rsidR="00896432" w14:paraId="1085B9AF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D64B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D40A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407A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4EAE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230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587E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3B5ED1BD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353B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FD49" w14:textId="77777777" w:rsidR="00896432" w:rsidRPr="009B0DF1" w:rsidRDefault="002048AB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C63E" w14:textId="77777777" w:rsidR="00896432" w:rsidRPr="009B0DF1" w:rsidRDefault="002048AB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0193" w14:textId="77777777" w:rsidR="00896432" w:rsidRPr="009B0DF1" w:rsidRDefault="002048AB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686E" w14:textId="77777777" w:rsidR="00896432" w:rsidRPr="009B0DF1" w:rsidRDefault="002048AB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F989" w14:textId="77777777" w:rsidR="00896432" w:rsidRPr="009B0DF1" w:rsidRDefault="002048AB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1483D7FC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18C0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5678" w14:textId="77777777" w:rsidR="00896432" w:rsidRPr="009B0DF1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EF77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9912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6A9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B32F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2F46100F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A415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82AF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513C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4695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AF86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904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102</w:t>
            </w:r>
          </w:p>
        </w:tc>
      </w:tr>
      <w:tr w:rsidR="00896432" w14:paraId="48F3CB4B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CC5E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0AF9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EC55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2A1B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349C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269A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540E6EFA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E4EC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020F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C881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A22D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83B9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0EDA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4E797D5C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45FC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B43B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138E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D314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6B59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214E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3065FA60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BF7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B887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FCEB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902C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C8CC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E14D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240A68CA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FF94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AE47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A7A5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3436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0290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2D66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69371300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D2D7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6A8E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AB5E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10A4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0EBD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41C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523743C4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D85F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612B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925A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62F0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354E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B9F2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</w:tr>
      <w:tr w:rsidR="00896432" w14:paraId="50446D9E" w14:textId="77777777" w:rsidTr="003F263E">
        <w:trPr>
          <w:trHeight w:val="286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A1A7" w14:textId="77777777" w:rsidR="00896432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4947" w14:textId="77777777" w:rsidR="00896432" w:rsidRDefault="00896432" w:rsidP="003F263E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F8D1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4378" w14:textId="77777777" w:rsidR="00896432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0864" w14:textId="77777777" w:rsidR="00896432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CE34" w14:textId="77777777" w:rsidR="00896432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1F786CF1" w14:textId="77777777" w:rsidTr="003F263E">
        <w:trPr>
          <w:trHeight w:val="327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203C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Индивидуальный проект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95D5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E5EC" w14:textId="77777777" w:rsidR="00896432" w:rsidRPr="009B0DF1" w:rsidRDefault="002048AB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4488" w14:textId="77777777" w:rsidR="00896432" w:rsidRPr="009B0DF1" w:rsidRDefault="00896432" w:rsidP="003F263E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FF48" w14:textId="77777777" w:rsidR="00896432" w:rsidRPr="009B0DF1" w:rsidRDefault="002048AB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39E2" w14:textId="77777777" w:rsidR="00896432" w:rsidRPr="009B0DF1" w:rsidRDefault="00896432" w:rsidP="003F263E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96432" w14:paraId="29F53BEB" w14:textId="77777777" w:rsidTr="003F263E">
        <w:trPr>
          <w:trHeight w:val="403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2B38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0318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A44F" w14:textId="77777777" w:rsidR="00896432" w:rsidRPr="009B0DF1" w:rsidRDefault="00820021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3673" w14:textId="77777777" w:rsidR="00896432" w:rsidRPr="009B0DF1" w:rsidRDefault="00C03BFE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C1F" w14:textId="77777777" w:rsidR="00896432" w:rsidRPr="009B0DF1" w:rsidRDefault="00820021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7BEE" w14:textId="77777777" w:rsidR="00896432" w:rsidRPr="009B0DF1" w:rsidRDefault="00820021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952</w:t>
            </w:r>
          </w:p>
        </w:tc>
      </w:tr>
      <w:tr w:rsidR="00896432" w14:paraId="4BC6EC87" w14:textId="77777777" w:rsidTr="003F263E">
        <w:trPr>
          <w:trHeight w:val="403"/>
        </w:trPr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73C6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3EC2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6B6D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EAFF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0D88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96432" w14:paraId="4C15C290" w14:textId="77777777" w:rsidTr="003F263E">
        <w:trPr>
          <w:trHeight w:val="403"/>
        </w:trPr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D3E1" w14:textId="77777777" w:rsidR="00896432" w:rsidRPr="009B0DF1" w:rsidRDefault="002048AB" w:rsidP="002048AB">
            <w:pPr>
              <w:tabs>
                <w:tab w:val="right" w:pos="2398"/>
              </w:tabs>
              <w:spacing w:after="28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Элективные</w:t>
            </w:r>
            <w:r w:rsidR="00896432"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3A9A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F3F2" w14:textId="77777777" w:rsidR="00896432" w:rsidRPr="009B0DF1" w:rsidRDefault="00896432" w:rsidP="003F263E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681F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6BF8" w14:textId="77777777" w:rsidR="00896432" w:rsidRPr="009B0DF1" w:rsidRDefault="00896432" w:rsidP="003F263E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063876BA" w14:textId="77777777" w:rsidTr="003F263E">
        <w:trPr>
          <w:trHeight w:val="403"/>
        </w:trPr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45D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883A" w14:textId="77777777" w:rsidR="00896432" w:rsidRPr="009B0DF1" w:rsidRDefault="00896432" w:rsidP="003F26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D70A" w14:textId="77777777" w:rsidR="00896432" w:rsidRPr="009B0DF1" w:rsidRDefault="00896432" w:rsidP="003F26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566E" w14:textId="77777777" w:rsidR="00896432" w:rsidRPr="009B0DF1" w:rsidRDefault="00896432" w:rsidP="003F26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6B7C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896432" w14:paraId="6A6DF0B0" w14:textId="77777777" w:rsidTr="003F263E">
        <w:trPr>
          <w:trHeight w:val="403"/>
        </w:trPr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7FBB" w14:textId="77777777" w:rsidR="00896432" w:rsidRPr="009B0DF1" w:rsidRDefault="00896432" w:rsidP="003F263E">
            <w:pPr>
              <w:tabs>
                <w:tab w:val="center" w:pos="2761"/>
                <w:tab w:val="right" w:pos="4916"/>
              </w:tabs>
              <w:spacing w:after="32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Максимально допустимая учебная</w:t>
            </w:r>
          </w:p>
          <w:p w14:paraId="1C4411B0" w14:textId="77777777" w:rsidR="00896432" w:rsidRPr="009B0DF1" w:rsidRDefault="00896432" w:rsidP="003F263E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недельная нагрузка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3DDD" w14:textId="77777777" w:rsidR="00896432" w:rsidRPr="009B0DF1" w:rsidRDefault="00896432" w:rsidP="003F26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3893" w14:textId="77777777" w:rsidR="00896432" w:rsidRPr="009B0DF1" w:rsidRDefault="00896432" w:rsidP="003F263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1D2" w14:textId="77777777" w:rsidR="00896432" w:rsidRPr="009B0DF1" w:rsidRDefault="00820021" w:rsidP="003F263E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1088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6C8" w14:textId="77777777" w:rsidR="00896432" w:rsidRPr="009B0DF1" w:rsidRDefault="00896432" w:rsidP="003F263E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D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8200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020</w:t>
            </w:r>
          </w:p>
        </w:tc>
      </w:tr>
    </w:tbl>
    <w:p w14:paraId="16B78C52" w14:textId="77777777" w:rsidR="00896432" w:rsidRPr="00DA0D1A" w:rsidRDefault="00896432" w:rsidP="00896432">
      <w:pPr>
        <w:rPr>
          <w:rFonts w:ascii="Times New Roman" w:hAnsi="Times New Roman" w:cs="Times New Roman"/>
          <w:sz w:val="24"/>
          <w:szCs w:val="24"/>
        </w:rPr>
      </w:pPr>
    </w:p>
    <w:p w14:paraId="1A8EED59" w14:textId="77777777" w:rsidR="00896432" w:rsidRPr="00DA0D1A" w:rsidRDefault="00896432" w:rsidP="00896432">
      <w:pPr>
        <w:rPr>
          <w:rFonts w:ascii="Times New Roman" w:hAnsi="Times New Roman" w:cs="Times New Roman"/>
          <w:sz w:val="24"/>
          <w:szCs w:val="24"/>
        </w:rPr>
      </w:pPr>
    </w:p>
    <w:p w14:paraId="783434B6" w14:textId="77777777" w:rsidR="00896432" w:rsidRPr="001B6E73" w:rsidRDefault="00896432" w:rsidP="00896432">
      <w:pPr>
        <w:rPr>
          <w:rFonts w:ascii="Times New Roman" w:hAnsi="Times New Roman" w:cs="Times New Roman"/>
          <w:b/>
          <w:bCs/>
          <w:szCs w:val="24"/>
        </w:rPr>
      </w:pPr>
    </w:p>
    <w:p w14:paraId="05D731F7" w14:textId="77777777" w:rsidR="00DA0D1A" w:rsidRDefault="00DA0D1A" w:rsidP="00DA0D1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sectPr w:rsidR="00DA0D1A" w:rsidSect="00FE1537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D1ED0"/>
    <w:multiLevelType w:val="hybridMultilevel"/>
    <w:tmpl w:val="EF94AA78"/>
    <w:lvl w:ilvl="0" w:tplc="7DEC4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5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535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C6D7F"/>
    <w:multiLevelType w:val="hybridMultilevel"/>
    <w:tmpl w:val="B704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25530">
    <w:abstractNumId w:val="2"/>
  </w:num>
  <w:num w:numId="2" w16cid:durableId="1025524049">
    <w:abstractNumId w:val="6"/>
  </w:num>
  <w:num w:numId="3" w16cid:durableId="1548637259">
    <w:abstractNumId w:val="1"/>
  </w:num>
  <w:num w:numId="4" w16cid:durableId="659967857">
    <w:abstractNumId w:val="0"/>
  </w:num>
  <w:num w:numId="5" w16cid:durableId="1545361634">
    <w:abstractNumId w:val="3"/>
  </w:num>
  <w:num w:numId="6" w16cid:durableId="1398014204">
    <w:abstractNumId w:val="4"/>
  </w:num>
  <w:num w:numId="7" w16cid:durableId="218055857">
    <w:abstractNumId w:val="7"/>
  </w:num>
  <w:num w:numId="8" w16cid:durableId="1268611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523"/>
    <w:rsid w:val="000248A9"/>
    <w:rsid w:val="00070523"/>
    <w:rsid w:val="000C235E"/>
    <w:rsid w:val="000D5D11"/>
    <w:rsid w:val="00112D8E"/>
    <w:rsid w:val="00151B7D"/>
    <w:rsid w:val="001B0A7C"/>
    <w:rsid w:val="001B6E73"/>
    <w:rsid w:val="001C4C94"/>
    <w:rsid w:val="002048AB"/>
    <w:rsid w:val="00225E04"/>
    <w:rsid w:val="00252FCB"/>
    <w:rsid w:val="002F1E3B"/>
    <w:rsid w:val="003D59B8"/>
    <w:rsid w:val="0040204B"/>
    <w:rsid w:val="00481FCD"/>
    <w:rsid w:val="00507AE5"/>
    <w:rsid w:val="005B35BC"/>
    <w:rsid w:val="005B4521"/>
    <w:rsid w:val="00632E58"/>
    <w:rsid w:val="00737131"/>
    <w:rsid w:val="00792B0C"/>
    <w:rsid w:val="007A65B0"/>
    <w:rsid w:val="00820021"/>
    <w:rsid w:val="00827EE0"/>
    <w:rsid w:val="00896432"/>
    <w:rsid w:val="009850CE"/>
    <w:rsid w:val="009F3096"/>
    <w:rsid w:val="00A130E0"/>
    <w:rsid w:val="00A62EEA"/>
    <w:rsid w:val="00A91B27"/>
    <w:rsid w:val="00B352D2"/>
    <w:rsid w:val="00B635D6"/>
    <w:rsid w:val="00B91A4B"/>
    <w:rsid w:val="00C03BFE"/>
    <w:rsid w:val="00C20AFD"/>
    <w:rsid w:val="00C22CB3"/>
    <w:rsid w:val="00CB7177"/>
    <w:rsid w:val="00D075C6"/>
    <w:rsid w:val="00D73867"/>
    <w:rsid w:val="00DA0D1A"/>
    <w:rsid w:val="00DC51BC"/>
    <w:rsid w:val="00DD1920"/>
    <w:rsid w:val="00DD25B4"/>
    <w:rsid w:val="00E040F4"/>
    <w:rsid w:val="00E1354B"/>
    <w:rsid w:val="00E54CB1"/>
    <w:rsid w:val="00EF7F8C"/>
    <w:rsid w:val="00F52A60"/>
    <w:rsid w:val="00F9051D"/>
    <w:rsid w:val="00FD160C"/>
    <w:rsid w:val="00FE1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F97C"/>
  <w15:docId w15:val="{19476722-7C02-4D78-87E8-1344E277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0523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3">
    <w:name w:val="List Paragraph"/>
    <w:basedOn w:val="a"/>
    <w:uiPriority w:val="99"/>
    <w:unhideWhenUsed/>
    <w:rsid w:val="0007052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table" w:styleId="a4">
    <w:name w:val="Table Grid"/>
    <w:basedOn w:val="a1"/>
    <w:uiPriority w:val="59"/>
    <w:rsid w:val="00070523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112D8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DBD1-679D-4D8A-8245-45579C85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Наталия Микловас</cp:lastModifiedBy>
  <cp:revision>16</cp:revision>
  <cp:lastPrinted>2026-08-18T11:15:00Z</cp:lastPrinted>
  <dcterms:created xsi:type="dcterms:W3CDTF">2026-08-07T10:57:00Z</dcterms:created>
  <dcterms:modified xsi:type="dcterms:W3CDTF">2026-08-18T11:19:00Z</dcterms:modified>
</cp:coreProperties>
</file>