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A" w:rsidRDefault="000E0D77">
      <w:r>
        <w:rPr>
          <w:noProof/>
          <w:lang w:eastAsia="ru-RU"/>
        </w:rPr>
        <w:drawing>
          <wp:inline distT="0" distB="0" distL="0" distR="0">
            <wp:extent cx="7991475" cy="5943600"/>
            <wp:effectExtent l="0" t="0" r="9525" b="0"/>
            <wp:docPr id="1" name="Рисунок 1" descr="https://lh4.googleusercontent.com/Et05-s5gVWdpBsiHI5DOxqQM_s2OPe6Qsdodja36KkCmCCJ_moB8uk-RrtnDgstUsLBdh-k8EGk1pBaXXpXMRKlVpWb2MNJZWItfRyL5j6nTuPkJQ5CJVnubzQrL2fXv_zqZO6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t05-s5gVWdpBsiHI5DOxqQM_s2OPe6Qsdodja36KkCmCCJ_moB8uk-RrtnDgstUsLBdh-k8EGk1pBaXXpXMRKlVpWb2MNJZWItfRyL5j6nTuPkJQ5CJVnubzQrL2fXv_zqZO6_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77" w:rsidRPr="000E0D77" w:rsidRDefault="000E0D77" w:rsidP="000E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Пояснительная записка</w:t>
      </w:r>
    </w:p>
    <w:p w:rsidR="000E0D77" w:rsidRPr="000E0D77" w:rsidRDefault="000E0D77" w:rsidP="000E0D77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предъявляет новые требования к поколению, вступающему в жизнь. Надо обладать умением планировать свою деятельность и находить информацию, необходимую для решения поставленной задачи, строить информационную модель исследуемого объекта или процесса, эффективно использовать новые технологии.</w:t>
      </w:r>
    </w:p>
    <w:p w:rsidR="000E0D77" w:rsidRPr="000E0D77" w:rsidRDefault="000E0D77" w:rsidP="000E0D77">
      <w:pPr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умения необходимы сегодня каждому молодому человеку. Поэтому первой и важнейшей задачей является формирование у учащихся соответствующего стиля мышления, и начинать это следует в младших классах.</w:t>
      </w:r>
    </w:p>
    <w:p w:rsidR="000E0D77" w:rsidRPr="000E0D77" w:rsidRDefault="000E0D77" w:rsidP="000E0D77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детей младшего школьного возраста с помощью работы на компьютерах, как свидетельствует отечественный и зарубежный опыт, является одним из важных направлений современной педагогики.</w:t>
      </w:r>
    </w:p>
    <w:p w:rsidR="000E0D77" w:rsidRPr="000E0D77" w:rsidRDefault="000E0D77" w:rsidP="000E0D77">
      <w:pPr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с одной стороны, стремиться к развитию мышления и творческих способностей детей, а с другой стороны - давать им знания о мире современных компьютеров в увлекательной, интересной форме.</w:t>
      </w:r>
    </w:p>
    <w:p w:rsidR="000E0D77" w:rsidRPr="000E0D77" w:rsidRDefault="000E0D77" w:rsidP="000E0D77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информатики, их непохожесть на другие занятия, несут детям не только приятные минуты совместной творческой игры, но и служат ключом для собственного творчества.</w:t>
      </w:r>
    </w:p>
    <w:p w:rsidR="000E0D77" w:rsidRPr="000E0D77" w:rsidRDefault="000E0D77" w:rsidP="000E0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творчества - в предугадывании результата. Учащийся, работая с компьютером, становится исследователем, открывателем. Это означает, что он учится делать выводы и обобщать, исходя из собственного опыта.</w:t>
      </w:r>
    </w:p>
    <w:p w:rsidR="000E0D77" w:rsidRPr="000E0D77" w:rsidRDefault="000E0D77" w:rsidP="000E0D7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Calibri" w:eastAsia="Times New Roman" w:hAnsi="Calibri" w:cs="Calibri"/>
          <w:b/>
          <w:bCs/>
          <w:color w:val="00000A"/>
          <w:lang w:eastAsia="ru-RU"/>
        </w:rPr>
        <w:t>Цель программы</w:t>
      </w:r>
      <w:r w:rsidRPr="000E0D77">
        <w:rPr>
          <w:rFonts w:ascii="Calibri" w:eastAsia="Times New Roman" w:hAnsi="Calibri" w:cs="Calibri"/>
          <w:color w:val="00000A"/>
          <w:lang w:eastAsia="ru-RU"/>
        </w:rPr>
        <w:t>:</w:t>
      </w:r>
    </w:p>
    <w:p w:rsidR="000E0D77" w:rsidRPr="000E0D77" w:rsidRDefault="000E0D77" w:rsidP="000E0D7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Calibri" w:eastAsia="Times New Roman" w:hAnsi="Calibri" w:cs="Calibri"/>
          <w:color w:val="00000A"/>
          <w:lang w:eastAsia="ru-RU"/>
        </w:rPr>
        <w:t> Овладение умениями и навыками использования ПЭВМ для решения творческих, учебных и практических задач.</w:t>
      </w:r>
    </w:p>
    <w:p w:rsidR="000E0D77" w:rsidRPr="000E0D77" w:rsidRDefault="000E0D77" w:rsidP="000E0D7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Calibri" w:eastAsia="Times New Roman" w:hAnsi="Calibri" w:cs="Calibri"/>
          <w:b/>
          <w:bCs/>
          <w:color w:val="00000A"/>
          <w:lang w:eastAsia="ru-RU"/>
        </w:rPr>
        <w:t>Задачи программы:</w:t>
      </w:r>
    </w:p>
    <w:p w:rsidR="000E0D77" w:rsidRPr="000E0D77" w:rsidRDefault="000E0D77" w:rsidP="000E0D77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0E0D77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Обучающие:</w:t>
      </w:r>
    </w:p>
    <w:p w:rsidR="000E0D77" w:rsidRPr="000E0D77" w:rsidRDefault="000E0D77" w:rsidP="000E0D77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дать начальные знания в области информационных технологий</w:t>
      </w:r>
    </w:p>
    <w:p w:rsidR="000E0D77" w:rsidRPr="000E0D77" w:rsidRDefault="000E0D77" w:rsidP="000E0D77">
      <w:pPr>
        <w:numPr>
          <w:ilvl w:val="1"/>
          <w:numId w:val="2"/>
        </w:numPr>
        <w:spacing w:after="0" w:line="240" w:lineRule="auto"/>
        <w:ind w:left="252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научить пользоваться прикладными программами.</w:t>
      </w:r>
    </w:p>
    <w:p w:rsidR="000E0D77" w:rsidRPr="000E0D77" w:rsidRDefault="000E0D77" w:rsidP="000E0D77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последовательно наращивать потенциал умений самостоятельной работы с компьютером;</w:t>
      </w:r>
    </w:p>
    <w:p w:rsidR="000E0D77" w:rsidRPr="000E0D77" w:rsidRDefault="000E0D77" w:rsidP="000E0D77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готовность обучающихся использовать типовые информационные технологии для решения познавательных и практических задач.</w:t>
      </w:r>
    </w:p>
    <w:p w:rsidR="000E0D77" w:rsidRPr="000E0D77" w:rsidRDefault="000E0D77" w:rsidP="000E0D77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0E0D77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Развивающие:</w:t>
      </w:r>
    </w:p>
    <w:p w:rsidR="000E0D77" w:rsidRPr="000E0D77" w:rsidRDefault="000E0D77" w:rsidP="000E0D77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способствовать развитию умений и навыков пользоваться полученными знаниями;</w:t>
      </w:r>
    </w:p>
    <w:p w:rsidR="000E0D77" w:rsidRPr="000E0D77" w:rsidRDefault="000E0D77" w:rsidP="000E0D77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способствовать развитию информационной культуры.</w:t>
      </w:r>
    </w:p>
    <w:p w:rsidR="000E0D77" w:rsidRPr="000E0D77" w:rsidRDefault="000E0D77" w:rsidP="000E0D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3. </w:t>
      </w:r>
      <w:r w:rsidRPr="000E0D77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ab/>
        <w:t>Воспитательные:</w:t>
      </w:r>
    </w:p>
    <w:p w:rsidR="000E0D77" w:rsidRPr="000E0D77" w:rsidRDefault="000E0D77" w:rsidP="000E0D77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воспитывать у обучающихся интерес к изучению информационных технологий, стремление к знаниям, самостоятельность в работе с компьютером.</w:t>
      </w:r>
    </w:p>
    <w:p w:rsidR="000E0D77" w:rsidRPr="000E0D77" w:rsidRDefault="000E0D77" w:rsidP="000E0D77">
      <w:pPr>
        <w:numPr>
          <w:ilvl w:val="0"/>
          <w:numId w:val="6"/>
        </w:numPr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</w:pPr>
      <w:r w:rsidRPr="000E0D77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Направленность программы</w:t>
      </w:r>
    </w:p>
    <w:p w:rsidR="000E0D77" w:rsidRPr="000E0D77" w:rsidRDefault="000E0D77" w:rsidP="000E0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Общекультурный уровень программы предусматривает удовлетворение интересов ребенка, расширение информированности в области компьютерных технологий.</w:t>
      </w:r>
    </w:p>
    <w:p w:rsidR="000E0D77" w:rsidRPr="000E0D77" w:rsidRDefault="000E0D77" w:rsidP="000E0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Данная программа предназначена на учащихся 6-9 лет. Школьная программа информатики не охватывает учащихся данного возраста. В школьном курсе предмет информатика вводится с 5 класса. Знания, которые дает учащимся общеобразовательная школа, в большей степени носят теоретический характер, при этом, главный упор делается на изучение основ алгоритмизации и программирования.</w:t>
      </w:r>
    </w:p>
    <w:p w:rsidR="000E0D77" w:rsidRPr="000E0D77" w:rsidRDefault="000E0D77" w:rsidP="000E0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сожалению, из-за малого количества школьных практических занятий большинство выпускников школ имеют поверхностные практические навыки пользователей компьютера, не говоря уже о работе в локальных компьютерных сетях и глобальной Сети Интернет. В высшие учебные заведения по данному направлению поступают лишь те выпускники, кто занимался дополнительно, либо в компьютерных объединениях, либо самостоятельно, имея компьютер дома.</w:t>
      </w:r>
    </w:p>
    <w:p w:rsidR="000E0D77" w:rsidRPr="000E0D77" w:rsidRDefault="000E0D77" w:rsidP="000E0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Обучение пользовательским навыкам нужно начинать в более раннем возрасте. Это возможно только в условиях дополнительного образования, которое должно взять на себя обучение учащихся практическим знаниям и умениям и формирование профессиональной ориентации на более раннем этапе.</w:t>
      </w:r>
    </w:p>
    <w:p w:rsidR="000E0D77" w:rsidRPr="000E0D77" w:rsidRDefault="000E0D77" w:rsidP="000E0D77">
      <w:pPr>
        <w:numPr>
          <w:ilvl w:val="0"/>
          <w:numId w:val="7"/>
        </w:numPr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</w:pPr>
      <w:r w:rsidRPr="000E0D77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Сроки реализации программы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Программа рассчитана </w:t>
      </w:r>
      <w:proofErr w:type="gram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</w:t>
      </w:r>
      <w:proofErr w:type="gram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года</w:t>
      </w:r>
      <w:proofErr w:type="gram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обучения (1 год – 68 часа). </w:t>
      </w:r>
    </w:p>
    <w:p w:rsidR="000E0D77" w:rsidRPr="000E0D77" w:rsidRDefault="000E0D77" w:rsidP="000E0D77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Задачи обучения: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 - 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приобретение навыков работы с клавиатурой. Знакомство с основными устройствами компьютера. Получение и закрепление навыков работы с графической информацией.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- </w:t>
      </w:r>
      <w:proofErr w:type="gram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</w:t>
      </w:r>
      <w:proofErr w:type="gram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акрепление навыков работы с клавиатурой. Получение и закрепление навыков работы с текстовой информацией. Знакомство с коммуникационными технологиями.</w:t>
      </w:r>
    </w:p>
    <w:p w:rsidR="000E0D77" w:rsidRPr="000E0D77" w:rsidRDefault="000E0D77" w:rsidP="000E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77" w:rsidRPr="000E0D77" w:rsidRDefault="000E0D77" w:rsidP="000E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Формы и методы обучения</w:t>
      </w:r>
    </w:p>
    <w:p w:rsidR="000E0D77" w:rsidRPr="000E0D77" w:rsidRDefault="000E0D77" w:rsidP="000E0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Занятия проходят в форме:</w:t>
      </w:r>
    </w:p>
    <w:p w:rsidR="000E0D77" w:rsidRPr="000E0D77" w:rsidRDefault="000E0D77" w:rsidP="000E0D77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беседы;</w:t>
      </w:r>
    </w:p>
    <w:p w:rsidR="000E0D77" w:rsidRPr="000E0D77" w:rsidRDefault="000E0D77" w:rsidP="000E0D77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практических (лабораторных) занятий;</w:t>
      </w:r>
    </w:p>
    <w:p w:rsidR="000E0D77" w:rsidRPr="000E0D77" w:rsidRDefault="000E0D77" w:rsidP="000E0D77">
      <w:pPr>
        <w:numPr>
          <w:ilvl w:val="0"/>
          <w:numId w:val="8"/>
        </w:numPr>
        <w:spacing w:after="0" w:line="240" w:lineRule="auto"/>
        <w:ind w:left="178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занятий по проверке и оценке знаний (контрольные работы и т.п.).</w:t>
      </w:r>
    </w:p>
    <w:p w:rsidR="000E0D77" w:rsidRPr="000E0D77" w:rsidRDefault="000E0D77" w:rsidP="000E0D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0E0D77" w:rsidRPr="000E0D77" w:rsidRDefault="000E0D77" w:rsidP="000E0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0D77" w:rsidRPr="000E0D77" w:rsidRDefault="000E0D77" w:rsidP="000E0D77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Методы проведения занятий:</w:t>
      </w:r>
    </w:p>
    <w:p w:rsidR="000E0D77" w:rsidRPr="000E0D77" w:rsidRDefault="000E0D77" w:rsidP="000E0D77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Объяснительно-иллюстративный</w:t>
      </w:r>
      <w:proofErr w:type="gram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передача и организация усвоения знаний обучающимися.</w:t>
      </w:r>
    </w:p>
    <w:p w:rsidR="000E0D77" w:rsidRPr="000E0D77" w:rsidRDefault="000E0D77" w:rsidP="000E0D77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Репродуктивный</w:t>
      </w:r>
      <w:proofErr w:type="gram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обучение умению воспроизводить знания и способы деятельности.</w:t>
      </w:r>
    </w:p>
    <w:p w:rsidR="000E0D77" w:rsidRPr="000E0D77" w:rsidRDefault="000E0D77" w:rsidP="000E0D77">
      <w:pPr>
        <w:numPr>
          <w:ilvl w:val="1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Частично-поисковый (эвристический) метод - обучение отдельным этапам исследовательской работы.</w:t>
      </w:r>
    </w:p>
    <w:p w:rsidR="000E0D77" w:rsidRPr="000E0D77" w:rsidRDefault="000E0D77" w:rsidP="000E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77" w:rsidRPr="000E0D77" w:rsidRDefault="000E0D77" w:rsidP="000E0D77">
      <w:pPr>
        <w:numPr>
          <w:ilvl w:val="0"/>
          <w:numId w:val="10"/>
        </w:num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48"/>
          <w:szCs w:val="48"/>
          <w:lang w:eastAsia="ru-RU"/>
        </w:rPr>
      </w:pPr>
      <w:r w:rsidRPr="000E0D77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Ожидаемые результаты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окончании обучения обучающиеся должны</w:t>
      </w:r>
    </w:p>
    <w:p w:rsidR="000E0D77" w:rsidRPr="000E0D77" w:rsidRDefault="000E0D77" w:rsidP="000E0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знать: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правила техники безопасности при работе с компьютером и правила противопожарной безопасности;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понятия информации и информационных процессов;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назначение функциональных клавиш;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основные устройства персонального компьютера;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возможности графического редактора;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    возможности текстового редактора;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правила поиска информации в Интернете.</w:t>
      </w:r>
    </w:p>
    <w:p w:rsidR="000E0D77" w:rsidRPr="000E0D77" w:rsidRDefault="000E0D77" w:rsidP="000E0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lastRenderedPageBreak/>
        <w:t>уметь: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приводить примеры информационных процессов;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приводить примеры применения компьютеров;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работать с клавиатурой;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загружать прикладные программы;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работать с графической информацией;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возможности текстового редактора;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правила поиска информации в Интернете.</w:t>
      </w:r>
    </w:p>
    <w:p w:rsidR="000E0D77" w:rsidRPr="000E0D77" w:rsidRDefault="000E0D77" w:rsidP="000E0D77">
      <w:pPr>
        <w:numPr>
          <w:ilvl w:val="1"/>
          <w:numId w:val="11"/>
        </w:numPr>
        <w:spacing w:after="0" w:line="240" w:lineRule="auto"/>
        <w:ind w:left="50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</w:pPr>
      <w:r w:rsidRPr="000E0D7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Формы оценки результативности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Текущий контроль усвоения материала осуществляется путем письменного опроса и практических заданий. </w:t>
      </w:r>
    </w:p>
    <w:p w:rsidR="000E0D77" w:rsidRPr="000E0D77" w:rsidRDefault="000E0D77" w:rsidP="000E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77" w:rsidRPr="000E0D77" w:rsidRDefault="000E0D77" w:rsidP="000E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Материально-техническое обеспечение:</w:t>
      </w:r>
    </w:p>
    <w:p w:rsidR="000E0D77" w:rsidRPr="000E0D77" w:rsidRDefault="000E0D77" w:rsidP="000E0D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локальная сеть из 10 рабочих станций и сервера;</w:t>
      </w:r>
    </w:p>
    <w:p w:rsidR="000E0D77" w:rsidRPr="000E0D77" w:rsidRDefault="000E0D77" w:rsidP="000E0D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принтер;</w:t>
      </w:r>
    </w:p>
    <w:p w:rsidR="000E0D77" w:rsidRPr="000E0D77" w:rsidRDefault="000E0D77" w:rsidP="000E0D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сканер;</w:t>
      </w:r>
    </w:p>
    <w:p w:rsidR="000E0D77" w:rsidRPr="000E0D77" w:rsidRDefault="000E0D77" w:rsidP="000E0D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компьютерные столы;</w:t>
      </w:r>
    </w:p>
    <w:p w:rsidR="000E0D77" w:rsidRPr="000E0D77" w:rsidRDefault="000E0D77" w:rsidP="000E0D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столы;</w:t>
      </w:r>
    </w:p>
    <w:p w:rsidR="000E0D77" w:rsidRPr="000E0D77" w:rsidRDefault="000E0D77" w:rsidP="000E0D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стулья.</w:t>
      </w:r>
    </w:p>
    <w:p w:rsidR="000E0D77" w:rsidRPr="000E0D77" w:rsidRDefault="000E0D77" w:rsidP="000E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Методическое обеспечение:</w:t>
      </w:r>
    </w:p>
    <w:p w:rsidR="000E0D77" w:rsidRPr="000E0D77" w:rsidRDefault="000E0D77" w:rsidP="000E0D7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Calibri" w:eastAsia="Times New Roman" w:hAnsi="Calibri" w:cs="Calibri"/>
          <w:color w:val="00000A"/>
          <w:lang w:eastAsia="ru-RU"/>
        </w:rPr>
        <w:t>1.</w:t>
      </w:r>
      <w:r w:rsidRPr="000E0D77">
        <w:rPr>
          <w:rFonts w:ascii="Calibri" w:eastAsia="Times New Roman" w:hAnsi="Calibri" w:cs="Calibri"/>
          <w:color w:val="00000A"/>
          <w:lang w:eastAsia="ru-RU"/>
        </w:rPr>
        <w:tab/>
      </w:r>
      <w:r w:rsidRPr="000E0D77">
        <w:rPr>
          <w:rFonts w:ascii="Calibri" w:eastAsia="Times New Roman" w:hAnsi="Calibri" w:cs="Calibri"/>
          <w:color w:val="00000A"/>
          <w:u w:val="single"/>
          <w:lang w:eastAsia="ru-RU"/>
        </w:rPr>
        <w:t>Плакаты:</w:t>
      </w:r>
    </w:p>
    <w:p w:rsidR="000E0D77" w:rsidRPr="000E0D77" w:rsidRDefault="000E0D77" w:rsidP="000E0D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рабочий стол </w:t>
      </w:r>
      <w:proofErr w:type="spell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Microsoft</w:t>
      </w:r>
      <w:proofErr w:type="spell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Windows</w:t>
      </w:r>
      <w:proofErr w:type="spell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0E0D77" w:rsidRPr="000E0D77" w:rsidRDefault="000E0D77" w:rsidP="000E0D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формы указателя мыши;</w:t>
      </w:r>
    </w:p>
    <w:p w:rsidR="000E0D77" w:rsidRPr="000E0D77" w:rsidRDefault="000E0D77" w:rsidP="000E0D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структура окна программы </w:t>
      </w:r>
      <w:proofErr w:type="spell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WordPad</w:t>
      </w:r>
      <w:proofErr w:type="spell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0E0D77" w:rsidRPr="000E0D77" w:rsidRDefault="000E0D77" w:rsidP="000E0D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инструментарий графического редактора </w:t>
      </w:r>
      <w:proofErr w:type="spell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Paint</w:t>
      </w:r>
      <w:proofErr w:type="spell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0E0D77" w:rsidRPr="000E0D77" w:rsidRDefault="000E0D77" w:rsidP="000E0D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сервисы Интернет.</w:t>
      </w:r>
    </w:p>
    <w:p w:rsidR="000E0D77" w:rsidRPr="000E0D77" w:rsidRDefault="000E0D77" w:rsidP="000E0D77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Calibri" w:eastAsia="Times New Roman" w:hAnsi="Calibri" w:cs="Calibri"/>
          <w:color w:val="00000A"/>
          <w:lang w:eastAsia="ru-RU"/>
        </w:rPr>
        <w:t>2.</w:t>
      </w:r>
      <w:r w:rsidRPr="000E0D77">
        <w:rPr>
          <w:rFonts w:ascii="Calibri" w:eastAsia="Times New Roman" w:hAnsi="Calibri" w:cs="Calibri"/>
          <w:color w:val="00000A"/>
          <w:lang w:eastAsia="ru-RU"/>
        </w:rPr>
        <w:tab/>
      </w:r>
      <w:r w:rsidRPr="000E0D77">
        <w:rPr>
          <w:rFonts w:ascii="Calibri" w:eastAsia="Times New Roman" w:hAnsi="Calibri" w:cs="Calibri"/>
          <w:color w:val="00000A"/>
          <w:u w:val="single"/>
          <w:lang w:eastAsia="ru-RU"/>
        </w:rPr>
        <w:t>Раздаточный материал к занятиям:</w:t>
      </w:r>
    </w:p>
    <w:p w:rsidR="000E0D77" w:rsidRPr="000E0D77" w:rsidRDefault="000E0D77" w:rsidP="000E0D7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Calibri" w:eastAsia="Times New Roman" w:hAnsi="Calibri" w:cs="Calibri"/>
          <w:color w:val="00000A"/>
          <w:lang w:eastAsia="ru-RU"/>
        </w:rPr>
        <w:t>-</w:t>
      </w:r>
      <w:r w:rsidRPr="000E0D77">
        <w:rPr>
          <w:rFonts w:ascii="Calibri" w:eastAsia="Times New Roman" w:hAnsi="Calibri" w:cs="Calibri"/>
          <w:color w:val="00000A"/>
          <w:lang w:eastAsia="ru-RU"/>
        </w:rPr>
        <w:tab/>
        <w:t>открытки и образцы рисунков к графическому редактору;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алгоритм разрезания и склеивания строк в текстовом редакторе;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алгоритм работы с фрагментами текста;</w:t>
      </w:r>
    </w:p>
    <w:p w:rsidR="000E0D77" w:rsidRPr="000E0D77" w:rsidRDefault="000E0D77" w:rsidP="000E0D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Образцы заданий к темам:</w:t>
      </w:r>
    </w:p>
    <w:p w:rsidR="000E0D77" w:rsidRPr="000E0D77" w:rsidRDefault="000E0D77" w:rsidP="000E0D7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текстовый процессор </w:t>
      </w:r>
      <w:proofErr w:type="spell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WordPad</w:t>
      </w:r>
      <w:proofErr w:type="spell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0E0D77" w:rsidRPr="000E0D77" w:rsidRDefault="000E0D77" w:rsidP="000E0D7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Calibri" w:eastAsia="Times New Roman" w:hAnsi="Calibri" w:cs="Calibri"/>
          <w:color w:val="00000A"/>
          <w:lang w:eastAsia="ru-RU"/>
        </w:rPr>
        <w:t>4.</w:t>
      </w:r>
      <w:r w:rsidRPr="000E0D77">
        <w:rPr>
          <w:rFonts w:ascii="Calibri" w:eastAsia="Times New Roman" w:hAnsi="Calibri" w:cs="Calibri"/>
          <w:color w:val="00000A"/>
          <w:lang w:eastAsia="ru-RU"/>
        </w:rPr>
        <w:tab/>
      </w:r>
      <w:r w:rsidRPr="000E0D77">
        <w:rPr>
          <w:rFonts w:ascii="Calibri" w:eastAsia="Times New Roman" w:hAnsi="Calibri" w:cs="Calibri"/>
          <w:color w:val="00000A"/>
          <w:u w:val="single"/>
          <w:lang w:eastAsia="ru-RU"/>
        </w:rPr>
        <w:t>Программное обеспечение: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детская компьютерная энциклопедия «</w:t>
      </w:r>
      <w:proofErr w:type="spell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КиМ</w:t>
      </w:r>
      <w:proofErr w:type="spell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азы информатики;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изучение клавиатуры;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ребусы;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устройство компьютера;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учебник по </w:t>
      </w:r>
      <w:proofErr w:type="spell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Internet</w:t>
      </w:r>
      <w:proofErr w:type="spell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клавиатурные тренажеры: «</w:t>
      </w:r>
      <w:proofErr w:type="spell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Ваbуtуре</w:t>
      </w:r>
      <w:proofErr w:type="spell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»; «</w:t>
      </w:r>
      <w:proofErr w:type="spell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Клавиатор</w:t>
      </w:r>
      <w:proofErr w:type="spell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»; «</w:t>
      </w:r>
      <w:proofErr w:type="spellStart"/>
      <w:proofErr w:type="gram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</w:t>
      </w:r>
      <w:proofErr w:type="gram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mbinа</w:t>
      </w:r>
      <w:proofErr w:type="spell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»; «</w:t>
      </w:r>
      <w:proofErr w:type="spell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КиМ</w:t>
      </w:r>
      <w:proofErr w:type="spell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»;</w:t>
      </w:r>
    </w:p>
    <w:p w:rsidR="000E0D77" w:rsidRPr="000E0D77" w:rsidRDefault="000E0D77" w:rsidP="000E0D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-</w:t>
      </w:r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операционная система «</w:t>
      </w:r>
      <w:proofErr w:type="spell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Microsoft</w:t>
      </w:r>
      <w:proofErr w:type="spell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Windows</w:t>
      </w:r>
      <w:proofErr w:type="spellEnd"/>
      <w:r w:rsidRPr="000E0D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». </w:t>
      </w:r>
    </w:p>
    <w:p w:rsidR="000E0D77" w:rsidRPr="000E0D77" w:rsidRDefault="000E0D77" w:rsidP="000E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77" w:rsidRPr="000E0D77" w:rsidRDefault="000E0D77" w:rsidP="000E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Учебно-тематический план 1 года обучения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3506"/>
        <w:gridCol w:w="1633"/>
        <w:gridCol w:w="1065"/>
      </w:tblGrid>
      <w:tr w:rsidR="000E0D77" w:rsidRPr="000E0D77" w:rsidTr="000E0D77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№</w:t>
            </w:r>
          </w:p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п.п</w:t>
            </w:r>
            <w:proofErr w:type="spellEnd"/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E0D77" w:rsidRPr="000E0D77" w:rsidTr="000E0D77">
        <w:trPr>
          <w:trHeight w:val="28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Теория</w:t>
            </w:r>
          </w:p>
        </w:tc>
      </w:tr>
      <w:tr w:rsidR="000E0D77" w:rsidRPr="000E0D77" w:rsidTr="000E0D77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</w:tr>
      <w:tr w:rsidR="000E0D77" w:rsidRPr="000E0D77" w:rsidTr="000E0D77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Знакомство с компьютером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</w:tr>
      <w:tr w:rsidR="000E0D77" w:rsidRPr="000E0D77" w:rsidTr="000E0D77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 мире информации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</w:tr>
      <w:tr w:rsidR="000E0D77" w:rsidRPr="000E0D77" w:rsidTr="000E0D77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Графический редактор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</w:tr>
      <w:tr w:rsidR="000E0D77" w:rsidRPr="000E0D77" w:rsidTr="000E0D77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Знакомство с клавиатурой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</w:tr>
      <w:tr w:rsidR="000E0D77" w:rsidRPr="000E0D77" w:rsidTr="000E0D77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0E0D77" w:rsidRPr="000E0D77" w:rsidTr="000E0D77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34</w:t>
            </w:r>
          </w:p>
        </w:tc>
      </w:tr>
    </w:tbl>
    <w:p w:rsidR="000E0D77" w:rsidRPr="000E0D77" w:rsidRDefault="000E0D77" w:rsidP="000E0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0D77" w:rsidRPr="000E0D77" w:rsidRDefault="000E0D77" w:rsidP="000E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программы 1 года обучения</w:t>
      </w:r>
    </w:p>
    <w:p w:rsidR="000E0D77" w:rsidRPr="000E0D77" w:rsidRDefault="000E0D77" w:rsidP="000E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1022"/>
        <w:gridCol w:w="1950"/>
        <w:gridCol w:w="1065"/>
      </w:tblGrid>
      <w:tr w:rsidR="000E0D77" w:rsidRPr="000E0D77" w:rsidTr="000E0D77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№</w:t>
            </w:r>
          </w:p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п.п</w:t>
            </w:r>
            <w:proofErr w:type="spellEnd"/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77" w:rsidRPr="000E0D77" w:rsidTr="000E0D77">
        <w:trPr>
          <w:trHeight w:val="28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Теория</w:t>
            </w:r>
          </w:p>
        </w:tc>
      </w:tr>
      <w:tr w:rsidR="000E0D77" w:rsidRPr="000E0D77" w:rsidTr="000E0D77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Вводное занятие.</w:t>
            </w:r>
          </w:p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Ознакомление с планом работы на год. Инструктаж по ТБ и </w:t>
            </w:r>
            <w:proofErr w:type="gramStart"/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противопожарной</w:t>
            </w:r>
            <w:proofErr w:type="gramEnd"/>
          </w:p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безопасности.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77" w:rsidRPr="000E0D77" w:rsidTr="000E0D77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Знакомство с компьютером.</w:t>
            </w:r>
          </w:p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Приемы работы с «мышью». Рабочий стол. Виды курсора. Структура окна. Изменение размеров и местоположения окна. Практическая</w:t>
            </w:r>
          </w:p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работа. Зачетная работа.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</w:tr>
      <w:tr w:rsidR="000E0D77" w:rsidRPr="000E0D77" w:rsidTr="000E0D77">
        <w:trPr>
          <w:trHeight w:val="1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В мире информации. </w:t>
            </w:r>
          </w:p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Понятие информации. Виды представления информации. Информационные процессы. Информационные носители. Способы хранения информации.</w:t>
            </w:r>
          </w:p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Источник, приемник и канал передачи. Преобразование информации при передаче. Схема обработки информации. Информационная схема компьютера. Состав компьютера. </w:t>
            </w:r>
          </w:p>
          <w:p w:rsidR="000E0D77" w:rsidRPr="000E0D77" w:rsidRDefault="000E0D77" w:rsidP="000E0D7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Практическая работа. Зачетная работа.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</w:tr>
      <w:tr w:rsidR="000E0D77" w:rsidRPr="000E0D77" w:rsidTr="000E0D77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Графический редактор </w:t>
            </w:r>
          </w:p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Знакомство с редактором, его значение, внешний вид. Инструменты рисования. Цвет. Работа с фрагментом рисунка. Практическая работа. </w:t>
            </w:r>
          </w:p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Зачетная работа.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77" w:rsidRPr="000E0D77" w:rsidTr="000E0D77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Знакомство с клавиатурой</w:t>
            </w:r>
          </w:p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Клавиши управления курсором. Приемы редактирования информации. Буквенно-цифровая часть. Специальные управляющие клавиши. Функциональные клавиши. </w:t>
            </w:r>
          </w:p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Практическая работа.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</w:tr>
      <w:tr w:rsidR="000E0D77" w:rsidRPr="000E0D77" w:rsidTr="000E0D77">
        <w:trPr>
          <w:trHeight w:val="2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Заключительное занятие</w:t>
            </w:r>
          </w:p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Зачетная годовая работа.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77" w:rsidRPr="000E0D77" w:rsidTr="000E0D77">
        <w:trPr>
          <w:trHeight w:val="3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ИТОГО: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0D77" w:rsidRPr="000E0D77" w:rsidRDefault="000E0D77" w:rsidP="000E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77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34</w:t>
            </w:r>
          </w:p>
        </w:tc>
      </w:tr>
    </w:tbl>
    <w:p w:rsidR="000E0D77" w:rsidRDefault="000E0D77">
      <w:r w:rsidRPr="000E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0" w:name="_GoBack"/>
      <w:bookmarkEnd w:id="0"/>
    </w:p>
    <w:sectPr w:rsidR="000E0D77" w:rsidSect="000E0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649"/>
    <w:multiLevelType w:val="multilevel"/>
    <w:tmpl w:val="7960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30027"/>
    <w:multiLevelType w:val="multilevel"/>
    <w:tmpl w:val="269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C1AC0"/>
    <w:multiLevelType w:val="multilevel"/>
    <w:tmpl w:val="F7EE2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82583"/>
    <w:multiLevelType w:val="multilevel"/>
    <w:tmpl w:val="832A4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760D2"/>
    <w:multiLevelType w:val="multilevel"/>
    <w:tmpl w:val="4A1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F3C06"/>
    <w:multiLevelType w:val="multilevel"/>
    <w:tmpl w:val="F620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17C19"/>
    <w:multiLevelType w:val="multilevel"/>
    <w:tmpl w:val="4EBE4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61F67"/>
    <w:multiLevelType w:val="multilevel"/>
    <w:tmpl w:val="DD98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9E061A"/>
    <w:multiLevelType w:val="multilevel"/>
    <w:tmpl w:val="87C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1F5D35"/>
    <w:multiLevelType w:val="multilevel"/>
    <w:tmpl w:val="EE84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D025B"/>
    <w:multiLevelType w:val="multilevel"/>
    <w:tmpl w:val="124C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10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7"/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77"/>
    <w:rsid w:val="000E0D77"/>
    <w:rsid w:val="00620D38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0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D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E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E0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0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D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E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E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0866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203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2019-07-02T14:56:00Z</dcterms:created>
  <dcterms:modified xsi:type="dcterms:W3CDTF">2019-07-02T14:58:00Z</dcterms:modified>
</cp:coreProperties>
</file>