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4E" w:rsidRPr="00F55385" w:rsidRDefault="00831B4E" w:rsidP="00831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Частное общеобразовательное учреждение</w:t>
      </w:r>
    </w:p>
    <w:p w:rsidR="00831B4E" w:rsidRPr="00F55385" w:rsidRDefault="00831B4E" w:rsidP="00831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 «СТУДИУМ»</w:t>
      </w:r>
    </w:p>
    <w:p w:rsidR="00831B4E" w:rsidRPr="00F55385" w:rsidRDefault="00831B4E" w:rsidP="0083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1B4E" w:rsidRPr="00F55385" w:rsidRDefault="00831B4E" w:rsidP="0083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Разработано и принято</w:t>
      </w:r>
      <w:proofErr w:type="gramStart"/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тверждаю</w:t>
      </w:r>
    </w:p>
    <w:p w:rsidR="00831B4E" w:rsidRPr="00F55385" w:rsidRDefault="00831B4E" w:rsidP="00831B4E">
      <w:pPr>
        <w:shd w:val="clear" w:color="auto" w:fill="FFFFFF"/>
        <w:tabs>
          <w:tab w:val="left" w:pos="12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решением Педагогического совета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831B4E" w:rsidRPr="00F55385" w:rsidRDefault="00831B4E" w:rsidP="00831B4E">
      <w:pPr>
        <w:shd w:val="clear" w:color="auto" w:fill="FFFFFF"/>
        <w:tabs>
          <w:tab w:val="left" w:pos="12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Школы «СТУДИУМ»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Школы «СТУДИУМ»</w:t>
      </w:r>
    </w:p>
    <w:p w:rsidR="00831B4E" w:rsidRPr="00F55385" w:rsidRDefault="00831B4E" w:rsidP="00831B4E">
      <w:pPr>
        <w:shd w:val="clear" w:color="auto" w:fill="FFFFFF"/>
        <w:tabs>
          <w:tab w:val="left" w:pos="12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№1</w:t>
      </w:r>
    </w:p>
    <w:p w:rsidR="00831B4E" w:rsidRPr="00F55385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«01» июня 2018г.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___________Микловас</w:t>
      </w:r>
      <w:proofErr w:type="spellEnd"/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Н.К.</w:t>
      </w: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Приказ №06-01</w:t>
      </w:r>
      <w:r w:rsidRPr="0083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F5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 от 01.06.2018г.</w:t>
      </w: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______________Ниязова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32E3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РАБОЧАЯ ПРОГРАММА</w:t>
      </w:r>
    </w:p>
    <w:p w:rsidR="00831B4E" w:rsidRPr="00332E38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32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Проектная деятельность</w:t>
      </w:r>
    </w:p>
    <w:p w:rsidR="00831B4E" w:rsidRPr="00332E38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Сокровищница русской литературы</w:t>
      </w:r>
    </w:p>
    <w:p w:rsidR="00831B4E" w:rsidRPr="00332E38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10 класс (34</w:t>
      </w:r>
      <w:r w:rsidRPr="00332E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часа)</w:t>
      </w: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31B4E" w:rsidRPr="00332E38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Автор составитель:</w:t>
      </w:r>
    </w:p>
    <w:p w:rsidR="00831B4E" w:rsidRPr="00332E38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</w:t>
      </w:r>
      <w:r w:rsidRPr="00332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Ниязова И.В.</w:t>
      </w: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1B4E" w:rsidRPr="00332E38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32E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2018-2019 учебный год</w:t>
      </w:r>
    </w:p>
    <w:p w:rsidR="002C4F40" w:rsidRPr="00831B4E" w:rsidRDefault="00831B4E" w:rsidP="00831B4E">
      <w:pPr>
        <w:shd w:val="clear" w:color="auto" w:fill="FFFFFF"/>
        <w:tabs>
          <w:tab w:val="left" w:pos="110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Санкт-Петербург</w:t>
      </w: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Default="00DF23A7" w:rsidP="003D7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EB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B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«Сокровищница русской литературы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на основе Примерной программы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BC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proofErr w:type="gramStart"/>
      <w:r w:rsidR="00BC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Данная программа согласуются с программами социализации и профессиональной ориентации обучающихся на ступени общего</w:t>
      </w:r>
      <w:r w:rsidR="00BC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  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</w:t>
      </w:r>
      <w:r w:rsidR="008C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реализует</w:t>
      </w:r>
      <w:r w:rsidR="0041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во </w:t>
      </w:r>
      <w:proofErr w:type="spellStart"/>
      <w:r w:rsidR="0041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="0041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</w:t>
      </w:r>
      <w:r w:rsidR="008C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экскурсий, полевых исследований, походов, учебных экспедиций выходного дня</w:t>
      </w:r>
      <w:r w:rsidR="00416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r w:rsidR="008C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A3C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  <w:r w:rsidRPr="003D7A3C">
        <w:rPr>
          <w:rFonts w:cs="Aharoni"/>
          <w:b/>
          <w:sz w:val="28"/>
          <w:szCs w:val="28"/>
        </w:rPr>
        <w:t>Актуальность </w:t>
      </w:r>
      <w:r w:rsidRPr="00B7146F">
        <w:rPr>
          <w:rFonts w:cs="Aharoni"/>
          <w:sz w:val="28"/>
          <w:szCs w:val="28"/>
        </w:rPr>
        <w:t>программы обусловлена методологической значимостью проектной деятельности. Знания и умения, необходимые для организации проектной и исследовательской деятельности, в будущем станут основой для организации научно - исследовательской деятельности в средних специальных и высших образовательных учреждениях, а также в системе послевузовского образования.</w:t>
      </w:r>
    </w:p>
    <w:p w:rsidR="003D7A3C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  <w:r w:rsidRPr="003D7A3C">
        <w:rPr>
          <w:rFonts w:cs="Aharoni"/>
          <w:b/>
          <w:sz w:val="28"/>
          <w:szCs w:val="28"/>
        </w:rPr>
        <w:t>Особенностью </w:t>
      </w:r>
      <w:r w:rsidRPr="003D7A3C">
        <w:rPr>
          <w:rFonts w:cs="Aharoni"/>
          <w:sz w:val="28"/>
          <w:szCs w:val="28"/>
        </w:rPr>
        <w:t>данной</w:t>
      </w:r>
      <w:r w:rsidRPr="00B7146F">
        <w:rPr>
          <w:rFonts w:cs="Aharoni"/>
          <w:sz w:val="28"/>
          <w:szCs w:val="28"/>
        </w:rPr>
        <w:t xml:space="preserve"> программы является реализация у школьников умения учиться – самостоятельно добывать и систематизировать новые знания.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b/>
          <w:i/>
          <w:sz w:val="28"/>
          <w:szCs w:val="28"/>
        </w:rPr>
        <w:t>Для обучающихся: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 xml:space="preserve">Развитие </w:t>
      </w:r>
      <w:r>
        <w:rPr>
          <w:rFonts w:cs="Aharoni"/>
          <w:sz w:val="28"/>
          <w:szCs w:val="28"/>
        </w:rPr>
        <w:t>проектно-</w:t>
      </w:r>
      <w:r w:rsidRPr="00B7146F">
        <w:rPr>
          <w:rFonts w:cs="Aharoni"/>
          <w:sz w:val="28"/>
          <w:szCs w:val="28"/>
        </w:rPr>
        <w:t>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92" w:rsidRDefault="00BC74B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 </w:t>
      </w:r>
      <w:r w:rsidR="003D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проектной</w:t>
      </w:r>
      <w:r w:rsidR="00DF23A7"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DF23A7" w:rsidRPr="00ED0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деятельности</w:t>
      </w:r>
      <w:r w:rsidR="00DF23A7" w:rsidRPr="00ED0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="00ED0092" w:rsidRPr="00ED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формирования навыка </w:t>
      </w:r>
      <w:proofErr w:type="spellStart"/>
      <w:r w:rsidR="00ED0092" w:rsidRPr="00ED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="00ED0092" w:rsidRPr="00ED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самоопределения школьника, создание психолого-педагогических условий для обеспечения устойчивого процесса коммуникации, направленного на формирование мотивации развивающейся личности ребёнка к познанию и творчеству, в единстве урочной и внеурочной деятельности обучающихся.</w:t>
      </w:r>
      <w:r w:rsidR="00DF23A7" w:rsidRPr="00ED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F23A7" w:rsidRPr="00ED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F23A7" w:rsidRPr="00ED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знаний учащихся, развитие творческих способностей, навыков исследования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проектирования. При этом это могут быть как индивидуальные, так и групповые формы выполнения работ. Знакомство школьников с теорией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практикой организации </w:t>
      </w:r>
      <w:r w:rsidR="00ED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способствующей становлению индивидуальной образовательной траектории учащихся через включение в 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образовательный процесс </w:t>
      </w:r>
      <w:r w:rsidR="00ED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связи с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учебных предметов «</w:t>
      </w:r>
      <w:r w:rsidR="00ED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внеурочной среде. 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spacing w:after="0" w:line="276" w:lineRule="auto"/>
        <w:jc w:val="bot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Задачи проектной</w:t>
      </w:r>
      <w:r w:rsidRPr="00B7146F">
        <w:rPr>
          <w:rFonts w:cs="Aharoni"/>
          <w:b/>
          <w:sz w:val="28"/>
          <w:szCs w:val="28"/>
        </w:rPr>
        <w:t xml:space="preserve"> деятельности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развитие познавательной активности, интеллектуальных и творческих способностей обучающихся;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воспитание сознательного отношения к труду;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творческое развитие начинающих исследователей, развитие навыков самостоятельной научной работы;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научить детей приобретать опыт сотрудничества с различными организациями при написании работы;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пробудить интерес школьников к изучению проблемных вопросов;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приобщение учащихся к ценностям и традициям российской научной школы;</w:t>
      </w:r>
    </w:p>
    <w:p w:rsidR="003D7A3C" w:rsidRPr="00B7146F" w:rsidRDefault="003D7A3C" w:rsidP="003D7A3C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научить культуре работы с архивными публицистическими материалами;</w:t>
      </w:r>
    </w:p>
    <w:p w:rsidR="00DF23A7" w:rsidRDefault="003D7A3C" w:rsidP="00ED0092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  <w:r w:rsidRPr="00B7146F">
        <w:rPr>
          <w:rFonts w:cs="Aharoni"/>
          <w:sz w:val="28"/>
          <w:szCs w:val="28"/>
        </w:rPr>
        <w:t>научить продуманной аргументации и культуре рассуждения.</w:t>
      </w:r>
    </w:p>
    <w:p w:rsidR="00ED0092" w:rsidRPr="00ED0092" w:rsidRDefault="00ED0092" w:rsidP="00ED0092">
      <w:pPr>
        <w:pStyle w:val="cef1edeee2edeee9f2e5eaf1f2"/>
        <w:widowControl/>
        <w:shd w:val="clear" w:color="auto" w:fill="FFFFFF"/>
        <w:tabs>
          <w:tab w:val="left" w:pos="0"/>
        </w:tabs>
        <w:spacing w:after="0" w:line="276" w:lineRule="auto"/>
        <w:jc w:val="both"/>
        <w:rPr>
          <w:rFonts w:cs="Aharoni"/>
          <w:sz w:val="28"/>
          <w:szCs w:val="28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Формы организации </w:t>
      </w:r>
      <w:r w:rsidR="003D7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проектной </w:t>
      </w:r>
      <w:r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</w:t>
      </w:r>
      <w:r w:rsidR="00391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тельности</w:t>
      </w:r>
      <w:r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F23A7" w:rsidRPr="00DF23A7" w:rsidRDefault="00DF23A7" w:rsidP="00DF2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практика обучающихся;</w:t>
      </w:r>
    </w:p>
    <w:p w:rsidR="00DF23A7" w:rsidRPr="00DF23A7" w:rsidRDefault="00DF23A7" w:rsidP="00DF2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DF23A7" w:rsidRPr="00DF23A7" w:rsidRDefault="00DF23A7" w:rsidP="00DF2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учебно-исследовательской деятельности обучающихся;</w:t>
      </w:r>
    </w:p>
    <w:p w:rsidR="00DF23A7" w:rsidRPr="00DF23A7" w:rsidRDefault="00DF23A7" w:rsidP="00DF2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DF23A7" w:rsidRPr="00391881" w:rsidRDefault="00DF23A7" w:rsidP="003918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научно-популярной литературой;</w:t>
      </w:r>
    </w:p>
    <w:p w:rsidR="00DF23A7" w:rsidRPr="00DF23A7" w:rsidRDefault="00DF23A7" w:rsidP="00DF23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презентаций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092" w:rsidRDefault="00ED0092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23A7" w:rsidRDefault="00391881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</w:t>
      </w:r>
      <w:r w:rsidR="00DF23A7"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ы  представления результатов </w:t>
      </w:r>
      <w:r w:rsidR="003D7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проектной</w:t>
      </w:r>
      <w:r w:rsidR="00DF23A7"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</w:p>
    <w:p w:rsidR="00DF23A7" w:rsidRPr="00DF23A7" w:rsidRDefault="00DF23A7" w:rsidP="00391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BC74B7" w:rsidRDefault="00BC74B7" w:rsidP="00BC74B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Презентации;</w:t>
      </w:r>
    </w:p>
    <w:p w:rsidR="00DF23A7" w:rsidRPr="003635D4" w:rsidRDefault="00DF23A7" w:rsidP="003635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36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</w:t>
      </w:r>
      <w:r w:rsidR="0036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 экспедиций</w:t>
      </w:r>
      <w:r w:rsidR="0039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36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 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могут быть представлены в ходе проведения конференций, семинаров и круглых столов.</w:t>
      </w:r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Итоги  </w:t>
      </w:r>
      <w:proofErr w:type="spellStart"/>
      <w:r w:rsidR="003D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проектной</w:t>
      </w:r>
      <w:r w:rsidR="00DF23A7"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proofErr w:type="spellEnd"/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быть, в том числе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тавлены в виде 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 и заключений по итогам исследований, проводимых в рамках исследовательских экспе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диций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Итоговой формой контроля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предполагается выполнение учащимися своего исследования, нап</w:t>
      </w:r>
      <w:r w:rsidR="0039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исание  реферата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последующее выступлени</w:t>
      </w:r>
      <w:r w:rsidR="0039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учащихся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участнико</w:t>
      </w:r>
      <w:proofErr w:type="spellEnd"/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групповой (5- 10 человек)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</w:t>
      </w: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год.</w:t>
      </w:r>
    </w:p>
    <w:p w:rsidR="00DF23A7" w:rsidRPr="00DF23A7" w:rsidRDefault="0073064E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Типологию проекта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  проекта:</w:t>
      </w:r>
    </w:p>
    <w:p w:rsidR="00DF23A7" w:rsidRPr="00DF23A7" w:rsidRDefault="00391881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выполнения </w:t>
      </w:r>
      <w:r w:rsidR="003D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проектных</w:t>
      </w: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степень самостоятельности в выполнении различных этапов работы над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использование предметных и универсальных учебных действий;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новой информации, использованной для выполнения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осмысления использованной информации;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сложности и степень владения использованными методиками;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идеи, способа решения проблем;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организации и проведения презентации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устного сообщения, письменного отчета, обеспечения объектами наглядности;</w:t>
      </w:r>
    </w:p>
    <w:p w:rsid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подход в подготовке о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наглядности презентации.</w:t>
      </w:r>
    </w:p>
    <w:p w:rsidR="0073064E" w:rsidRPr="00DF23A7" w:rsidRDefault="0073064E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73064E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 </w:t>
      </w:r>
    </w:p>
    <w:p w:rsidR="0073064E" w:rsidRDefault="003D7A3C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реализуется на предметном содер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жании. Учебные исследования и проекты, вы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полняются и защищаются в ра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мках школьного предмета </w:t>
      </w:r>
      <w:r w:rsidR="00ED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3D7A3C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</w:t>
      </w:r>
      <w:r w:rsidR="00DF23A7" w:rsidRPr="00DF2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 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обусловлена ее методологической значимостью. Знания и умения, необх</w:t>
      </w:r>
      <w:r w:rsidR="0036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одимые для организации исследовательской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будущем станут основой для организации научно-исследовательской деятельности.</w:t>
      </w:r>
    </w:p>
    <w:p w:rsidR="00DF23A7" w:rsidRPr="00DF23A7" w:rsidRDefault="0073064E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существенно дополнить усилия учителей по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позволяет:</w:t>
      </w:r>
    </w:p>
    <w:p w:rsidR="00DF23A7" w:rsidRPr="00DF23A7" w:rsidRDefault="00DF23A7" w:rsidP="00DF23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обрести ученикам ощущ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успешности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независящее от усп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еваемости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23A7" w:rsidRPr="0073064E" w:rsidRDefault="00DF23A7" w:rsidP="007306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применять полученные знания.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 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значимые цели и зада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структура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="003D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</w:t>
      </w:r>
      <w:r w:rsid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исследования; представление результатов в соответствующем использованию виде;</w:t>
      </w:r>
    </w:p>
    <w:p w:rsidR="005828E4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компетенция в выбранной сфере исследования, творческая активность, собранность, аккуратность, целеустремленность, высокая мотивация;</w:t>
      </w:r>
    </w:p>
    <w:p w:rsidR="00CA5585" w:rsidRPr="00DF23A7" w:rsidRDefault="00CA5585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  </w:t>
      </w:r>
      <w:r w:rsidR="00ED0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DF23A7" w:rsidRDefault="005C4012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</w:t>
      </w:r>
      <w:r w:rsidR="00ED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34</w:t>
      </w:r>
      <w:r w:rsidR="0064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28E4" w:rsidRDefault="005828E4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917"/>
        <w:gridCol w:w="5084"/>
        <w:gridCol w:w="2031"/>
        <w:gridCol w:w="1724"/>
      </w:tblGrid>
      <w:tr w:rsidR="005828E4" w:rsidTr="00E032F0">
        <w:tc>
          <w:tcPr>
            <w:tcW w:w="1351" w:type="dxa"/>
          </w:tcPr>
          <w:p w:rsidR="005828E4" w:rsidRPr="00DF23A7" w:rsidRDefault="005828E4" w:rsidP="0058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Сроки прохождения</w:t>
            </w:r>
          </w:p>
          <w:p w:rsidR="005828E4" w:rsidRDefault="005828E4" w:rsidP="0058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5828E4" w:rsidRPr="00DF23A7" w:rsidRDefault="005828E4" w:rsidP="0058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5828E4" w:rsidRDefault="005828E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5828E4" w:rsidRPr="00DF23A7" w:rsidRDefault="005828E4" w:rsidP="0058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Виды деятельности учащихся</w:t>
            </w:r>
          </w:p>
          <w:p w:rsidR="005828E4" w:rsidRDefault="005828E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5828E4" w:rsidRPr="00DF23A7" w:rsidRDefault="005828E4" w:rsidP="005828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75104" w:rsidTr="00E032F0">
        <w:tc>
          <w:tcPr>
            <w:tcW w:w="1351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084" w:type="dxa"/>
          </w:tcPr>
          <w:p w:rsidR="00C75104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ED0092" w:rsidRPr="00ED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проект. Виды проектов.</w:t>
            </w:r>
          </w:p>
        </w:tc>
        <w:tc>
          <w:tcPr>
            <w:tcW w:w="1913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научно-популярной литературой;</w:t>
            </w: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постановка опытов;</w:t>
            </w: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 и эксперименты;</w:t>
            </w: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Экскурсии, практические работы;</w:t>
            </w: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фотоальбомов, рисунков, презентаций, проектов, наглядных пособий. Подготовка к выступлению по теме исследования.</w:t>
            </w:r>
          </w:p>
          <w:p w:rsidR="00C75104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Представление доклада и его обсуждение. Рефлексия процесса, себя в нем с учетом оценки других.</w:t>
            </w:r>
          </w:p>
        </w:tc>
        <w:tc>
          <w:tcPr>
            <w:tcW w:w="1223" w:type="dxa"/>
          </w:tcPr>
          <w:p w:rsidR="00C75104" w:rsidRPr="00DF23A7" w:rsidRDefault="00C75104" w:rsidP="001F0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C75104" w:rsidTr="00E032F0">
        <w:tc>
          <w:tcPr>
            <w:tcW w:w="1351" w:type="dxa"/>
          </w:tcPr>
          <w:p w:rsidR="00C75104" w:rsidRPr="00DF23A7" w:rsidRDefault="00C75104" w:rsidP="005828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3C19B8" w:rsidRP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выбрать тему проекта? Этапы проектной деятельности.</w:t>
            </w: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Ознакомление, составление конспектов</w:t>
            </w:r>
          </w:p>
          <w:p w:rsidR="00C75104" w:rsidRDefault="00C75104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C75104" w:rsidRDefault="00EB3D09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75104" w:rsidTr="00E032F0">
        <w:tc>
          <w:tcPr>
            <w:tcW w:w="1351" w:type="dxa"/>
          </w:tcPr>
          <w:p w:rsidR="00C75104" w:rsidRDefault="00C75104" w:rsidP="00CA55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="003C19B8" w:rsidRP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«Литературный поезд»</w:t>
            </w:r>
          </w:p>
          <w:p w:rsidR="00C75104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75104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223" w:type="dxa"/>
          </w:tcPr>
          <w:p w:rsidR="00C75104" w:rsidRDefault="00E032F0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5104" w:rsidTr="00E032F0">
        <w:tc>
          <w:tcPr>
            <w:tcW w:w="1351" w:type="dxa"/>
          </w:tcPr>
          <w:p w:rsidR="00C75104" w:rsidRDefault="00E032F0" w:rsidP="00CA55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084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Гавриил Романович Державин</w:t>
            </w: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75104" w:rsidRPr="00DF23A7" w:rsidRDefault="003C19B8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Презентация проекта ученика 10 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Изикаева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Радмира</w:t>
            </w:r>
            <w:proofErr w:type="spellEnd"/>
          </w:p>
          <w:p w:rsidR="00C75104" w:rsidRDefault="00C75104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C75104" w:rsidRDefault="00EB3D09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5104" w:rsidTr="00E032F0">
        <w:tc>
          <w:tcPr>
            <w:tcW w:w="1351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9B8" w:rsidRP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проекта «Путешествие в </w:t>
            </w:r>
            <w:proofErr w:type="spellStart"/>
            <w:r w:rsidR="003C19B8" w:rsidRP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Книгоград</w:t>
            </w:r>
            <w:proofErr w:type="spellEnd"/>
            <w:r w:rsidR="003C19B8" w:rsidRP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5104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75104" w:rsidRDefault="003C19B8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публичную библиотеку им. В.И.Ленина</w:t>
            </w:r>
          </w:p>
        </w:tc>
        <w:tc>
          <w:tcPr>
            <w:tcW w:w="1223" w:type="dxa"/>
          </w:tcPr>
          <w:p w:rsidR="00C75104" w:rsidRDefault="00E032F0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5104" w:rsidTr="00E032F0">
        <w:tc>
          <w:tcPr>
            <w:tcW w:w="1351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 w:rsid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Андреевич Жуковский</w:t>
            </w:r>
          </w:p>
          <w:p w:rsidR="00C75104" w:rsidRDefault="00C75104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3C19B8" w:rsidRPr="00DF23A7" w:rsidRDefault="003C19B8" w:rsidP="003C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Презентация проекта ученика 10 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Рольгайзера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Артема</w:t>
            </w:r>
          </w:p>
          <w:p w:rsidR="00C75104" w:rsidRDefault="00C75104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C75104" w:rsidRDefault="00EB3D09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5104" w:rsidTr="00E032F0">
        <w:tc>
          <w:tcPr>
            <w:tcW w:w="1351" w:type="dxa"/>
          </w:tcPr>
          <w:p w:rsidR="00C75104" w:rsidRDefault="00E032F0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084" w:type="dxa"/>
          </w:tcPr>
          <w:p w:rsidR="00C75104" w:rsidRDefault="00C75104" w:rsidP="003C19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</w:t>
            </w:r>
            <w:r w:rsidR="003C19B8" w:rsidRP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«Люблю, где случай есть, пороки пощипать» (по басням И. А. Крылова)</w:t>
            </w:r>
          </w:p>
        </w:tc>
        <w:tc>
          <w:tcPr>
            <w:tcW w:w="1913" w:type="dxa"/>
          </w:tcPr>
          <w:p w:rsidR="00C75104" w:rsidRDefault="003C19B8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r w:rsidRP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Музей Института Русской Литературы</w:t>
            </w:r>
          </w:p>
        </w:tc>
        <w:tc>
          <w:tcPr>
            <w:tcW w:w="1223" w:type="dxa"/>
          </w:tcPr>
          <w:p w:rsidR="00C75104" w:rsidRDefault="00EB3D09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5104" w:rsidTr="00E032F0">
        <w:tc>
          <w:tcPr>
            <w:tcW w:w="1351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</w:t>
            </w:r>
            <w:r w:rsid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 Михайлович Достоевский</w:t>
            </w: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75104" w:rsidRDefault="003C19B8" w:rsidP="001F0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B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3C19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1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anchor="8" w:history="1">
              <w:proofErr w:type="gramStart"/>
              <w:r w:rsidRPr="003C19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Музей-квартира</w:t>
              </w:r>
              <w:proofErr w:type="gramEnd"/>
              <w:r w:rsidRPr="003C19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Ф.М. Достоевского</w:t>
              </w:r>
            </w:hyperlink>
          </w:p>
          <w:p w:rsidR="003C19B8" w:rsidRPr="00DF23A7" w:rsidRDefault="003C19B8" w:rsidP="003C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Презентация проекта ученицы 10 класса Круковской Ольги.</w:t>
            </w:r>
          </w:p>
          <w:p w:rsidR="003C19B8" w:rsidRPr="003C19B8" w:rsidRDefault="003C19B8" w:rsidP="003C1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C75104" w:rsidRDefault="00E032F0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5104" w:rsidTr="00E032F0">
        <w:tc>
          <w:tcPr>
            <w:tcW w:w="1351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9) </w:t>
            </w:r>
            <w:r w:rsidR="003C19B8" w:rsidRP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«Поэзия природы»</w:t>
            </w: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75104" w:rsidRDefault="003C19B8" w:rsidP="001F06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r w:rsidRP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Народный литературный музей Остапа </w:t>
            </w:r>
            <w:proofErr w:type="spellStart"/>
            <w:r w:rsidRP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Бендера</w:t>
            </w:r>
            <w:proofErr w:type="spellEnd"/>
          </w:p>
        </w:tc>
        <w:tc>
          <w:tcPr>
            <w:tcW w:w="1223" w:type="dxa"/>
          </w:tcPr>
          <w:p w:rsidR="00C75104" w:rsidRDefault="00EB3D09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C75104" w:rsidTr="00E032F0">
        <w:tc>
          <w:tcPr>
            <w:tcW w:w="1351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10) </w:t>
            </w:r>
            <w:r w:rsid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 Пушкин</w:t>
            </w: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75104" w:rsidRDefault="003C19B8" w:rsidP="003C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r w:rsidRP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«Лицей» (Музей Пушкина)</w:t>
            </w:r>
          </w:p>
        </w:tc>
        <w:tc>
          <w:tcPr>
            <w:tcW w:w="1223" w:type="dxa"/>
          </w:tcPr>
          <w:p w:rsidR="00C75104" w:rsidRDefault="00EB3D09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5104" w:rsidTr="00E032F0">
        <w:tc>
          <w:tcPr>
            <w:tcW w:w="1351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</w:t>
            </w:r>
            <w:r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Мария в повестях А.С.Пушкина</w:t>
            </w:r>
            <w:r w:rsidR="003C19B8" w:rsidRPr="00DF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75104" w:rsidRDefault="003C19B8" w:rsidP="003C1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Презентация проекта ученика 10 класса Лукьянова Даниила.</w:t>
            </w:r>
          </w:p>
        </w:tc>
        <w:tc>
          <w:tcPr>
            <w:tcW w:w="1223" w:type="dxa"/>
          </w:tcPr>
          <w:p w:rsidR="00C75104" w:rsidRDefault="00EB3D09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5104" w:rsidTr="00E032F0">
        <w:tc>
          <w:tcPr>
            <w:tcW w:w="1351" w:type="dxa"/>
          </w:tcPr>
          <w:p w:rsidR="00C75104" w:rsidRDefault="00EB3D09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084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12) </w:t>
            </w:r>
            <w:r w:rsidR="00E032F0" w:rsidRPr="00E03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«Любимые книги, любимые авторы».</w:t>
            </w:r>
          </w:p>
          <w:p w:rsidR="00C75104" w:rsidRPr="00DF23A7" w:rsidRDefault="00C75104" w:rsidP="001F0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104" w:rsidRDefault="00C75104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75104" w:rsidRDefault="00E032F0" w:rsidP="001F06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r w:rsidRPr="00E03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«Анна Ахматова. Серебряный век»</w:t>
            </w:r>
          </w:p>
        </w:tc>
        <w:tc>
          <w:tcPr>
            <w:tcW w:w="1223" w:type="dxa"/>
          </w:tcPr>
          <w:p w:rsidR="00C75104" w:rsidRDefault="00043851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75104" w:rsidTr="00E032F0">
        <w:tc>
          <w:tcPr>
            <w:tcW w:w="1351" w:type="dxa"/>
          </w:tcPr>
          <w:p w:rsidR="00C75104" w:rsidRDefault="00C75104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C75104" w:rsidRPr="00DF23A7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13) </w:t>
            </w:r>
            <w:r w:rsidR="00E03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стили.</w:t>
            </w:r>
          </w:p>
          <w:p w:rsidR="00C75104" w:rsidRDefault="00C75104" w:rsidP="001F0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75104" w:rsidRDefault="00E032F0" w:rsidP="00E0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Презентация проекта ученицы 10 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Тюкаловой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Дарьи.</w:t>
            </w:r>
          </w:p>
        </w:tc>
        <w:tc>
          <w:tcPr>
            <w:tcW w:w="1223" w:type="dxa"/>
          </w:tcPr>
          <w:p w:rsidR="00C75104" w:rsidRDefault="00EB3D09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43851" w:rsidTr="00E032F0">
        <w:tc>
          <w:tcPr>
            <w:tcW w:w="1351" w:type="dxa"/>
          </w:tcPr>
          <w:p w:rsidR="00043851" w:rsidRDefault="00043851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043851" w:rsidRPr="00374A3A" w:rsidRDefault="00043851" w:rsidP="00E032F0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 xml:space="preserve">14) </w:t>
            </w:r>
            <w:r w:rsidR="00E032F0" w:rsidRPr="00E032F0">
              <w:rPr>
                <w:rFonts w:cs="Aharoni"/>
                <w:sz w:val="28"/>
                <w:szCs w:val="28"/>
                <w:shd w:val="clear" w:color="auto" w:fill="FFFFFF"/>
              </w:rPr>
              <w:t>Представление проектов «Книжное дерево моей семьи»</w:t>
            </w:r>
          </w:p>
        </w:tc>
        <w:tc>
          <w:tcPr>
            <w:tcW w:w="1913" w:type="dxa"/>
          </w:tcPr>
          <w:p w:rsidR="00043851" w:rsidRDefault="00E032F0" w:rsidP="000B2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музей Тайны Петербурга.</w:t>
            </w:r>
          </w:p>
        </w:tc>
        <w:tc>
          <w:tcPr>
            <w:tcW w:w="1223" w:type="dxa"/>
          </w:tcPr>
          <w:p w:rsidR="00043851" w:rsidRDefault="00EB3D09" w:rsidP="001F0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32F0" w:rsidTr="00E032F0">
        <w:tc>
          <w:tcPr>
            <w:tcW w:w="1351" w:type="dxa"/>
          </w:tcPr>
          <w:p w:rsidR="00E032F0" w:rsidRDefault="00E032F0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E032F0" w:rsidRPr="00374A3A" w:rsidRDefault="00E032F0" w:rsidP="00E032F0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  <w:shd w:val="clear" w:color="auto" w:fill="FFFFFF"/>
              </w:rPr>
              <w:t>15) Александр Николаевич Островский</w:t>
            </w:r>
          </w:p>
        </w:tc>
        <w:tc>
          <w:tcPr>
            <w:tcW w:w="1913" w:type="dxa"/>
          </w:tcPr>
          <w:p w:rsidR="00E032F0" w:rsidRDefault="00E032F0" w:rsidP="00E0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Презентация проекта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ученика 10 класса Голода Егора.</w:t>
            </w:r>
          </w:p>
        </w:tc>
        <w:tc>
          <w:tcPr>
            <w:tcW w:w="1223" w:type="dxa"/>
          </w:tcPr>
          <w:p w:rsidR="00E032F0" w:rsidRDefault="00EB3D09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032F0" w:rsidTr="00E032F0">
        <w:tc>
          <w:tcPr>
            <w:tcW w:w="1351" w:type="dxa"/>
          </w:tcPr>
          <w:p w:rsidR="00E032F0" w:rsidRDefault="00E032F0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E032F0" w:rsidRPr="00374A3A" w:rsidRDefault="00E032F0" w:rsidP="001F06F8">
            <w:pPr>
              <w:pStyle w:val="cef1edeee2edeee9f2e5eaf1f2"/>
              <w:spacing w:after="0" w:line="276" w:lineRule="auto"/>
              <w:rPr>
                <w:rFonts w:cs="Aharoni"/>
                <w:sz w:val="28"/>
                <w:szCs w:val="28"/>
              </w:rPr>
            </w:pPr>
          </w:p>
        </w:tc>
        <w:tc>
          <w:tcPr>
            <w:tcW w:w="1913" w:type="dxa"/>
          </w:tcPr>
          <w:p w:rsidR="00E032F0" w:rsidRDefault="00E032F0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23" w:type="dxa"/>
          </w:tcPr>
          <w:p w:rsidR="00E032F0" w:rsidRDefault="00E032F0" w:rsidP="00DF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5C4012" w:rsidRDefault="005C4012" w:rsidP="00A1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012" w:rsidRPr="005C4012" w:rsidRDefault="00DF23A7" w:rsidP="00A1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методический комплект</w:t>
      </w:r>
    </w:p>
    <w:p w:rsidR="00DF23A7" w:rsidRPr="00DF23A7" w:rsidRDefault="00E032F0" w:rsidP="00DF23A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Ильиных Л.М. Развитие исследовательских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 школьников. – М., 2016</w:t>
      </w:r>
      <w:r w:rsidRPr="00E0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Научно-исследовательская работа в школе / Н.И. </w:t>
      </w:r>
      <w:proofErr w:type="spellStart"/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реклеева</w:t>
      </w:r>
      <w:proofErr w:type="spellEnd"/>
      <w:r w:rsid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Вербум</w:t>
      </w:r>
      <w:proofErr w:type="spellEnd"/>
      <w:r w:rsid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М, 2017</w:t>
      </w:r>
      <w:r w:rsidR="00DF23A7"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E032F0" w:rsidP="00DF23A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Г. </w:t>
      </w:r>
      <w:proofErr w:type="spellStart"/>
      <w:r w:rsidRPr="00E0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Нарушевич</w:t>
      </w:r>
      <w:proofErr w:type="spellEnd"/>
      <w:r w:rsidRPr="00E0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Русский язык. Проекты? Проекты…</w:t>
      </w:r>
      <w:proofErr w:type="gramStart"/>
      <w:r w:rsidRPr="00E0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Ростов-на-Дону, Легион, 2017</w:t>
      </w:r>
    </w:p>
    <w:p w:rsidR="00E032F0" w:rsidRDefault="00DF23A7" w:rsidP="00E032F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Байбородова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 В. Проектная деятельность школьников в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разновозростных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группах: пособие для учителей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Л. В. </w:t>
      </w:r>
      <w:proofErr w:type="spell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Байбородова</w:t>
      </w:r>
      <w:proofErr w:type="spell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Н. Серебр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енников. – М.: Просвещение, 2017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175 </w:t>
      </w:r>
      <w:proofErr w:type="gramStart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2F0" w:rsidRDefault="00E032F0" w:rsidP="00E032F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Сергеев. Как организовать проектную деятельность учащихся. Практическое пособие для работников общеобразовательных учреждений. М: Арктика,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DF23A7" w:rsidRPr="00E032F0" w:rsidRDefault="00DF23A7" w:rsidP="00E032F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Интернет-ресурсов</w:t>
      </w:r>
    </w:p>
    <w:p w:rsidR="00DF23A7" w:rsidRPr="00DF23A7" w:rsidRDefault="00DF23A7" w:rsidP="00DF23A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 «Исследовательская деятельность школьников» </w:t>
      </w:r>
      <w:hyperlink r:id="rId6" w:history="1">
        <w:r w:rsidRPr="00DF23A7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http://www.researcher.ru/</w:t>
        </w:r>
      </w:hyperlink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(большое количество материалов по методике и практике исследовательской деятельности учащихся, а также содержится дополнительная информация, которая поможет учителю в повседневной образовательной и методической деятельности)</w:t>
      </w:r>
    </w:p>
    <w:p w:rsidR="00DF23A7" w:rsidRPr="00DF23A7" w:rsidRDefault="00DF23A7" w:rsidP="00DF23A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исследовательской деятельности учащихся </w:t>
      </w:r>
      <w:hyperlink r:id="rId7" w:history="1">
        <w:r w:rsidRPr="00DF23A7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http://www.redu.ru/</w:t>
        </w:r>
      </w:hyperlink>
    </w:p>
    <w:p w:rsidR="00DF23A7" w:rsidRPr="00DF23A7" w:rsidRDefault="00DF23A7" w:rsidP="00DF23A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государственная библиотека </w:t>
      </w:r>
      <w:hyperlink r:id="rId8" w:history="1">
        <w:r w:rsidRPr="00DF23A7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http://www.rsl.ru</w:t>
        </w:r>
      </w:hyperlink>
    </w:p>
    <w:p w:rsidR="00DF23A7" w:rsidRPr="00DF23A7" w:rsidRDefault="00DF23A7" w:rsidP="00DF23A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научная педагогическая библиотека им. К.Д. Ушинского </w:t>
      </w:r>
      <w:hyperlink r:id="rId9" w:history="1">
        <w:r w:rsidRPr="00DF23A7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http://www.gnpbu.ru</w:t>
        </w:r>
      </w:hyperlink>
    </w:p>
    <w:p w:rsidR="00DF23A7" w:rsidRPr="00DF23A7" w:rsidRDefault="00DF23A7" w:rsidP="00DF2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Ноутбуки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совершенствованию духовно-нравственных качеств личности;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самостоятельно задумывать</w:t>
      </w:r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планировать и выполнять </w:t>
      </w:r>
      <w:r w:rsidR="00C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</w:t>
      </w:r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использовать догадку, озарение, интуицию;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целенаправленно и осознанно развивать сво</w:t>
      </w:r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коммуникативные способности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формированию качеств мышления, необходимых для адаптации в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 информационном обществе;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способности к самостоятельному приобретению но</w:t>
      </w:r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знаний</w:t>
      </w:r>
      <w:proofErr w:type="gramStart"/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управлять своей познавательной деятельностью;</w:t>
      </w:r>
    </w:p>
    <w:p w:rsidR="00DF23A7" w:rsidRPr="00A100D5" w:rsidRDefault="00DF23A7" w:rsidP="00333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осознавать свою ответственность за достоверность полученных знаний, </w:t>
      </w:r>
      <w:r w:rsidR="0033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качество проводимого исследования</w:t>
      </w:r>
      <w:r w:rsidRPr="00DF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23A7" w:rsidRPr="00DF23A7" w:rsidRDefault="00DF23A7" w:rsidP="00DF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06EF" w:rsidRDefault="008E06EF"/>
    <w:sectPr w:rsidR="008E06EF" w:rsidSect="00831B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0FA6"/>
    <w:multiLevelType w:val="multilevel"/>
    <w:tmpl w:val="198C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71BE0"/>
    <w:multiLevelType w:val="multilevel"/>
    <w:tmpl w:val="5444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5E0D"/>
    <w:multiLevelType w:val="multilevel"/>
    <w:tmpl w:val="E56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83D35"/>
    <w:multiLevelType w:val="multilevel"/>
    <w:tmpl w:val="A948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23A2D"/>
    <w:multiLevelType w:val="multilevel"/>
    <w:tmpl w:val="0662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E3365"/>
    <w:multiLevelType w:val="multilevel"/>
    <w:tmpl w:val="D2A0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17732"/>
    <w:multiLevelType w:val="multilevel"/>
    <w:tmpl w:val="1BCA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11296"/>
    <w:multiLevelType w:val="multilevel"/>
    <w:tmpl w:val="7A8C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438FC"/>
    <w:multiLevelType w:val="multilevel"/>
    <w:tmpl w:val="9008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45499"/>
    <w:multiLevelType w:val="multilevel"/>
    <w:tmpl w:val="88A2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E019B"/>
    <w:multiLevelType w:val="multilevel"/>
    <w:tmpl w:val="65C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73E05"/>
    <w:multiLevelType w:val="multilevel"/>
    <w:tmpl w:val="04A0B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D39FA"/>
    <w:multiLevelType w:val="multilevel"/>
    <w:tmpl w:val="C11E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A3715"/>
    <w:multiLevelType w:val="multilevel"/>
    <w:tmpl w:val="B0B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32FCA"/>
    <w:multiLevelType w:val="multilevel"/>
    <w:tmpl w:val="222C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37167"/>
    <w:multiLevelType w:val="multilevel"/>
    <w:tmpl w:val="92D8D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E072A"/>
    <w:multiLevelType w:val="multilevel"/>
    <w:tmpl w:val="0128D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15"/>
  </w:num>
  <w:num w:numId="13">
    <w:abstractNumId w:val="8"/>
  </w:num>
  <w:num w:numId="14">
    <w:abstractNumId w:val="16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3A7"/>
    <w:rsid w:val="00043851"/>
    <w:rsid w:val="00086E3C"/>
    <w:rsid w:val="000B26A4"/>
    <w:rsid w:val="00153418"/>
    <w:rsid w:val="002140BA"/>
    <w:rsid w:val="002C4F40"/>
    <w:rsid w:val="003335A2"/>
    <w:rsid w:val="003635D4"/>
    <w:rsid w:val="00380795"/>
    <w:rsid w:val="00391881"/>
    <w:rsid w:val="003C19B8"/>
    <w:rsid w:val="003D7A3C"/>
    <w:rsid w:val="004165AE"/>
    <w:rsid w:val="0046532C"/>
    <w:rsid w:val="005828E4"/>
    <w:rsid w:val="005A7C30"/>
    <w:rsid w:val="005C4012"/>
    <w:rsid w:val="0063726A"/>
    <w:rsid w:val="006474E6"/>
    <w:rsid w:val="00651D03"/>
    <w:rsid w:val="0073064E"/>
    <w:rsid w:val="00831B4E"/>
    <w:rsid w:val="008A7B0E"/>
    <w:rsid w:val="008C6542"/>
    <w:rsid w:val="008E06EF"/>
    <w:rsid w:val="00A100D5"/>
    <w:rsid w:val="00A32395"/>
    <w:rsid w:val="00B16A3B"/>
    <w:rsid w:val="00B83F1F"/>
    <w:rsid w:val="00BC74B7"/>
    <w:rsid w:val="00BE0EA3"/>
    <w:rsid w:val="00C75104"/>
    <w:rsid w:val="00C92274"/>
    <w:rsid w:val="00C94C90"/>
    <w:rsid w:val="00CA5585"/>
    <w:rsid w:val="00D703D4"/>
    <w:rsid w:val="00DC10F8"/>
    <w:rsid w:val="00DD531D"/>
    <w:rsid w:val="00DF23A7"/>
    <w:rsid w:val="00E032F0"/>
    <w:rsid w:val="00EB3D09"/>
    <w:rsid w:val="00ED0092"/>
    <w:rsid w:val="00FC0E9C"/>
    <w:rsid w:val="00FE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3A7"/>
    <w:rPr>
      <w:color w:val="0000FF"/>
      <w:u w:val="single"/>
    </w:rPr>
  </w:style>
  <w:style w:type="table" w:styleId="a5">
    <w:name w:val="Table Grid"/>
    <w:basedOn w:val="a1"/>
    <w:uiPriority w:val="59"/>
    <w:rsid w:val="0058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8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4B7"/>
    <w:rPr>
      <w:rFonts w:ascii="Tahoma" w:hAnsi="Tahoma" w:cs="Tahoma"/>
      <w:sz w:val="16"/>
      <w:szCs w:val="16"/>
    </w:rPr>
  </w:style>
  <w:style w:type="paragraph" w:customStyle="1" w:styleId="cef1edeee2edeee9f2e5eaf1f2">
    <w:name w:val="Оceсf1нedоeeвe2нedоeeйe9 тf2еe5кeaсf1тf2"/>
    <w:basedOn w:val="a"/>
    <w:uiPriority w:val="99"/>
    <w:rsid w:val="003D7A3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sl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r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researcher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-love-tourism.ru/vse-literaturnye-muzei-peterburg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gnpb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2</cp:revision>
  <cp:lastPrinted>2018-12-13T20:32:00Z</cp:lastPrinted>
  <dcterms:created xsi:type="dcterms:W3CDTF">2018-12-16T12:11:00Z</dcterms:created>
  <dcterms:modified xsi:type="dcterms:W3CDTF">2018-12-16T12:11:00Z</dcterms:modified>
</cp:coreProperties>
</file>