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9251950" cy="68859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885940"/>
                    </a:xfrm>
                    <a:prstGeom prst="rect">
                      <a:avLst/>
                    </a:prstGeom>
                  </pic:spPr>
                </pic:pic>
              </a:graphicData>
            </a:graphic>
          </wp:anchor>
        </w:drawing>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rStyle w:val="Style21"/>
          <w:b/>
          <w:b/>
          <w:bCs/>
          <w:color w:val="000000"/>
          <w:sz w:val="32"/>
          <w:szCs w:val="32"/>
        </w:rPr>
      </w:pPr>
      <w:r>
        <w:rPr>
          <w:rtl w:val="true"/>
        </w:rPr>
      </w:r>
    </w:p>
    <w:p>
      <w:pPr>
        <w:pStyle w:val="1130373e324b39"/>
        <w:jc w:val="center"/>
        <w:rPr/>
      </w:pPr>
      <w:r>
        <w:rPr>
          <w:rStyle w:val="Style21"/>
          <w:b/>
          <w:bCs/>
          <w:color w:val="000000"/>
          <w:sz w:val="32"/>
          <w:szCs w:val="32"/>
        </w:rPr>
        <w:t>Частное Общеобразовательное Учреждение "Школа "СТУДИУМ</w:t>
      </w:r>
      <w:r>
        <w:rPr>
          <w:rStyle w:val="Style21"/>
          <w:b/>
          <w:bCs/>
          <w:color w:val="000000"/>
          <w:sz w:val="32"/>
          <w:szCs w:val="32"/>
          <w:rtl w:val="true"/>
        </w:rPr>
        <w:t>"</w:t>
      </w:r>
    </w:p>
    <w:p>
      <w:pPr>
        <w:pStyle w:val="1130373e324b39"/>
        <w:jc w:val="center"/>
        <w:rPr>
          <w:rStyle w:val="Style21"/>
          <w:b/>
          <w:b/>
          <w:bCs/>
          <w:color w:val="000000"/>
          <w:sz w:val="32"/>
          <w:szCs w:val="32"/>
        </w:rPr>
      </w:pPr>
      <w:r>
        <w:rPr>
          <w:rtl w:val="true"/>
        </w:rPr>
      </w:r>
    </w:p>
    <w:p>
      <w:pPr>
        <w:pStyle w:val="Normal"/>
        <w:rPr/>
      </w:pPr>
      <w:r>
        <w:rPr>
          <w:rFonts w:cs="Times New Roman" w:ascii="Times New Roman" w:hAnsi="Times New Roman"/>
          <w:b/>
          <w:bCs/>
          <w:rtl w:val="true"/>
          <w:lang w:val="ru-RU"/>
        </w:rPr>
        <w:t xml:space="preserve"> </w:t>
      </w:r>
      <w:r>
        <w:rPr>
          <w:rFonts w:cs="Times New Roman" w:ascii="Times New Roman" w:hAnsi="Times New Roman"/>
          <w:b/>
          <w:bCs/>
          <w:lang w:val="ru-RU"/>
        </w:rPr>
        <w:t>Разработано и принято                                                                                                 Утверждаю</w:t>
      </w:r>
    </w:p>
    <w:p>
      <w:pPr>
        <w:pStyle w:val="Normal"/>
        <w:rPr/>
      </w:pPr>
      <w:r>
        <w:rPr>
          <w:rFonts w:cs="Times New Roman" w:ascii="Times New Roman" w:hAnsi="Times New Roman"/>
          <w:b/>
          <w:bCs/>
          <w:rtl w:val="true"/>
          <w:lang w:val="ru-RU"/>
        </w:rPr>
        <w:t xml:space="preserve">                                  </w:t>
      </w:r>
      <w:r>
        <w:rPr>
          <w:rFonts w:cs="Times New Roman" w:ascii="Times New Roman" w:hAnsi="Times New Roman"/>
          <w:b/>
          <w:bCs/>
          <w:lang w:val="ru-RU"/>
        </w:rPr>
        <w:t>решением Педагогического совета                                                                             Генеральный директор</w:t>
      </w:r>
    </w:p>
    <w:p>
      <w:pPr>
        <w:pStyle w:val="Normal"/>
        <w:rPr/>
      </w:pPr>
      <w:r>
        <w:rPr>
          <w:rFonts w:cs="Times New Roman" w:ascii="Times New Roman" w:hAnsi="Times New Roman"/>
          <w:b/>
          <w:bCs/>
          <w:rtl w:val="true"/>
          <w:lang w:val="ru-RU"/>
        </w:rPr>
        <w:t xml:space="preserve">                                  </w:t>
      </w:r>
      <w:r>
        <w:rPr>
          <w:rFonts w:cs="Times New Roman" w:ascii="Times New Roman" w:hAnsi="Times New Roman"/>
          <w:b/>
          <w:bCs/>
          <w:lang w:val="ru-RU"/>
        </w:rPr>
        <w:t>Школы «СТУДИУМ»                                                                                                   Школы «СТУДИУМ</w:t>
      </w:r>
      <w:r>
        <w:rPr>
          <w:rFonts w:cs="Times New Roman" w:ascii="Times New Roman" w:hAnsi="Times New Roman"/>
          <w:b/>
          <w:bCs/>
          <w:rtl w:val="true"/>
          <w:lang w:val="ru-RU"/>
        </w:rPr>
        <w:t>»</w:t>
      </w:r>
    </w:p>
    <w:p>
      <w:pPr>
        <w:pStyle w:val="Normal"/>
        <w:rPr/>
      </w:pPr>
      <w:r>
        <w:rPr>
          <w:rFonts w:cs="Times New Roman" w:ascii="Times New Roman" w:hAnsi="Times New Roman"/>
          <w:b/>
          <w:bCs/>
          <w:rtl w:val="true"/>
          <w:lang w:val="ru-RU"/>
        </w:rPr>
        <w:t xml:space="preserve">                                  </w:t>
      </w:r>
      <w:r>
        <w:rPr>
          <w:rFonts w:cs="Times New Roman" w:ascii="Times New Roman" w:hAnsi="Times New Roman"/>
          <w:b/>
          <w:bCs/>
          <w:lang w:val="ru-RU"/>
        </w:rPr>
        <w:t>Протокол №1</w:t>
      </w:r>
    </w:p>
    <w:p>
      <w:pPr>
        <w:pStyle w:val="Normal"/>
        <w:rPr/>
      </w:pPr>
      <w:r>
        <w:rPr>
          <w:rFonts w:cs="Times New Roman" w:ascii="Times New Roman" w:hAnsi="Times New Roman"/>
          <w:b/>
          <w:bCs/>
          <w:rtl w:val="true"/>
          <w:lang w:val="ru-RU"/>
        </w:rPr>
        <w:t xml:space="preserve">                                  </w:t>
      </w:r>
      <w:r>
        <w:rPr>
          <w:rFonts w:cs="Times New Roman" w:ascii="Times New Roman" w:hAnsi="Times New Roman"/>
          <w:b/>
          <w:bCs/>
          <w:lang w:val="ru-RU"/>
        </w:rPr>
        <w:t>от «01» июня 2018г.                                                                                                     ____________________Микловас Н.К</w:t>
      </w:r>
      <w:r>
        <w:rPr>
          <w:rFonts w:cs="Times New Roman" w:ascii="Times New Roman" w:hAnsi="Times New Roman"/>
          <w:b/>
          <w:bCs/>
          <w:rtl w:val="true"/>
          <w:lang w:val="ru-RU"/>
        </w:rPr>
        <w:t>.</w:t>
      </w:r>
    </w:p>
    <w:p>
      <w:pPr>
        <w:pStyle w:val="Normal"/>
        <w:rPr/>
      </w:pPr>
      <w:r>
        <w:rPr>
          <w:rFonts w:cs="Times New Roman" w:ascii="Times New Roman" w:hAnsi="Times New Roman"/>
          <w:b/>
          <w:bCs/>
          <w:rtl w:val="true"/>
          <w:lang w:val="ru-RU"/>
        </w:rPr>
        <w:t xml:space="preserve">                                  </w:t>
      </w:r>
      <w:r>
        <w:rPr>
          <w:rFonts w:cs="Times New Roman" w:ascii="Times New Roman" w:hAnsi="Times New Roman"/>
          <w:b/>
          <w:bCs/>
          <w:lang w:val="ru-RU"/>
        </w:rPr>
        <w:t>Председатель                                                                                                                  Приказ №06-01/06 от 01.06.2018г</w:t>
      </w:r>
      <w:r>
        <w:rPr>
          <w:rFonts w:cs="Times New Roman" w:ascii="Times New Roman" w:hAnsi="Times New Roman"/>
          <w:b/>
          <w:bCs/>
          <w:rtl w:val="true"/>
          <w:lang w:val="ru-RU"/>
        </w:rPr>
        <w:t>.</w:t>
      </w:r>
    </w:p>
    <w:p>
      <w:pPr>
        <w:pStyle w:val="Normal"/>
        <w:tabs>
          <w:tab w:val="left" w:pos="708" w:leader="none"/>
          <w:tab w:val="left" w:pos="9288" w:leader="none"/>
        </w:tabs>
        <w:spacing w:lineRule="atLeast" w:line="100" w:before="0" w:after="0"/>
        <w:jc w:val="right"/>
        <w:rPr/>
      </w:pPr>
      <w:r>
        <w:rPr>
          <w:rFonts w:cs="Times New Roman" w:ascii="Times New Roman" w:hAnsi="Times New Roman"/>
          <w:b/>
          <w:bCs/>
          <w:color w:val="000000"/>
          <w:sz w:val="28"/>
          <w:szCs w:val="28"/>
          <w:rtl w:val="true"/>
          <w:lang w:val="ru-RU"/>
        </w:rPr>
        <w:t xml:space="preserve">                             </w:t>
      </w:r>
      <w:r>
        <w:rPr>
          <w:rFonts w:cs="Times New Roman" w:ascii="Times New Roman" w:hAnsi="Times New Roman"/>
          <w:b/>
          <w:bCs/>
          <w:color w:val="000000"/>
          <w:sz w:val="28"/>
          <w:szCs w:val="28"/>
          <w:rtl w:val="true"/>
          <w:lang w:val="ru-RU"/>
        </w:rPr>
        <w:t>_______________</w:t>
      </w:r>
      <w:r>
        <w:rPr>
          <w:rFonts w:ascii="Times New Roman" w:hAnsi="Times New Roman"/>
          <w:b/>
          <w:bCs/>
          <w:color w:val="000000"/>
          <w:sz w:val="28"/>
          <w:szCs w:val="28"/>
          <w:rtl w:val="true"/>
          <w:lang w:val="ru-RU"/>
        </w:rPr>
        <w:t>____</w:t>
      </w:r>
      <w:r>
        <w:rPr>
          <w:rFonts w:ascii="Times New Roman" w:hAnsi="Times New Roman"/>
          <w:b/>
          <w:bCs/>
          <w:color w:val="000000"/>
          <w:sz w:val="28"/>
          <w:szCs w:val="28"/>
          <w:lang w:val="ru-RU"/>
        </w:rPr>
        <w:t>Ниязова И.В</w:t>
      </w:r>
      <w:r>
        <w:rPr>
          <w:rFonts w:ascii="Times New Roman" w:hAnsi="Times New Roman"/>
          <w:b/>
          <w:bCs/>
          <w:color w:val="000000"/>
          <w:sz w:val="28"/>
          <w:szCs w:val="28"/>
          <w:rtl w:val="true"/>
          <w:lang w:val="ru-RU"/>
        </w:rPr>
        <w:t>.</w:t>
      </w:r>
    </w:p>
    <w:p>
      <w:pPr>
        <w:pStyle w:val="Normal"/>
        <w:tabs>
          <w:tab w:val="left" w:pos="708" w:leader="none"/>
          <w:tab w:val="left" w:pos="9288" w:leader="none"/>
        </w:tabs>
        <w:spacing w:lineRule="atLeast" w:line="100" w:before="0" w:after="0"/>
        <w:jc w:val="right"/>
        <w:rPr/>
      </w:pPr>
      <w:r>
        <w:rPr>
          <w:rtl w:val="true"/>
        </w:rPr>
      </w:r>
    </w:p>
    <w:p>
      <w:pPr>
        <w:pStyle w:val="Normal"/>
        <w:spacing w:lineRule="atLeast" w:line="100" w:before="0" w:after="0"/>
        <w:jc w:val="center"/>
        <w:rPr/>
      </w:pPr>
      <w:r>
        <w:rPr>
          <w:rFonts w:ascii="Times New Roman" w:hAnsi="Times New Roman"/>
          <w:b/>
          <w:bCs/>
          <w:color w:val="000000"/>
          <w:sz w:val="72"/>
          <w:szCs w:val="72"/>
        </w:rPr>
        <w:t>РАБОЧАЯ ПРОГРАММА</w:t>
      </w:r>
    </w:p>
    <w:p>
      <w:pPr>
        <w:pStyle w:val="Normal"/>
        <w:spacing w:lineRule="atLeast" w:line="100" w:before="0" w:after="0"/>
        <w:jc w:val="center"/>
        <w:rPr/>
      </w:pPr>
      <w:r>
        <w:rPr>
          <w:rFonts w:ascii="Times New Roman" w:hAnsi="Times New Roman"/>
          <w:b/>
          <w:bCs/>
          <w:color w:val="000000"/>
          <w:sz w:val="56"/>
          <w:szCs w:val="56"/>
        </w:rPr>
        <w:t>по русскому языку</w:t>
      </w:r>
    </w:p>
    <w:p>
      <w:pPr>
        <w:pStyle w:val="Normal"/>
        <w:spacing w:lineRule="atLeast" w:line="100" w:before="0" w:after="0"/>
        <w:jc w:val="center"/>
        <w:rPr/>
      </w:pPr>
      <w:r>
        <w:rPr>
          <w:rFonts w:ascii="Times New Roman" w:hAnsi="Times New Roman"/>
          <w:b/>
          <w:bCs/>
          <w:color w:val="000000"/>
          <w:sz w:val="56"/>
          <w:szCs w:val="56"/>
        </w:rPr>
        <w:t>для 7 класса</w:t>
      </w:r>
    </w:p>
    <w:p>
      <w:pPr>
        <w:pStyle w:val="Normal"/>
        <w:spacing w:lineRule="atLeast" w:line="100" w:before="0" w:after="0"/>
        <w:jc w:val="center"/>
        <w:rPr/>
      </w:pPr>
      <w:r>
        <w:rPr>
          <w:rFonts w:ascii="Times New Roman" w:hAnsi="Times New Roman"/>
          <w:b/>
          <w:bCs/>
          <w:color w:val="000000"/>
          <w:sz w:val="56"/>
          <w:szCs w:val="56"/>
        </w:rPr>
        <w:t>4</w:t>
      </w:r>
      <w:r>
        <w:rPr>
          <w:rFonts w:ascii="Times New Roman" w:hAnsi="Times New Roman"/>
          <w:b/>
          <w:bCs/>
          <w:color w:val="000000"/>
          <w:sz w:val="56"/>
          <w:szCs w:val="56"/>
          <w:rtl w:val="true"/>
        </w:rPr>
        <w:t xml:space="preserve"> </w:t>
      </w:r>
      <w:r>
        <w:rPr>
          <w:rFonts w:ascii="Times New Roman" w:hAnsi="Times New Roman"/>
          <w:b/>
          <w:bCs/>
          <w:color w:val="000000"/>
          <w:sz w:val="56"/>
          <w:szCs w:val="56"/>
        </w:rPr>
        <w:t>часа в неделю (всего 136 часов)</w:t>
      </w:r>
    </w:p>
    <w:p>
      <w:pPr>
        <w:pStyle w:val="Normal"/>
        <w:spacing w:lineRule="atLeast" w:line="100" w:before="0" w:after="0"/>
        <w:jc w:val="left"/>
        <w:rPr/>
      </w:pPr>
      <w:r>
        <w:rPr>
          <w:rtl w:val="true"/>
        </w:rPr>
      </w:r>
    </w:p>
    <w:p>
      <w:pPr>
        <w:pStyle w:val="Apxrz"/>
        <w:jc w:val="left"/>
        <w:rPr/>
      </w:pPr>
      <w:r>
        <w:rPr>
          <w:color w:val="000000"/>
          <w:sz w:val="28"/>
          <w:szCs w:val="28"/>
        </w:rPr>
        <w:t>Автор — составитель</w:t>
      </w:r>
      <w:r>
        <w:rPr>
          <w:color w:val="000000"/>
          <w:sz w:val="28"/>
          <w:szCs w:val="28"/>
          <w:rtl w:val="true"/>
        </w:rPr>
        <w:t>:</w:t>
      </w:r>
    </w:p>
    <w:p>
      <w:pPr>
        <w:pStyle w:val="Apxrz"/>
        <w:jc w:val="left"/>
        <w:rPr/>
      </w:pPr>
      <w:r>
        <w:rPr>
          <w:color w:val="000000"/>
          <w:sz w:val="28"/>
          <w:szCs w:val="28"/>
        </w:rPr>
        <w:t>учитель русского языка и литературы</w:t>
      </w:r>
    </w:p>
    <w:p>
      <w:pPr>
        <w:pStyle w:val="Apxrz"/>
        <w:jc w:val="left"/>
        <w:rPr/>
      </w:pPr>
      <w:r>
        <w:rPr>
          <w:rtl w:val="true"/>
        </w:rPr>
      </w:r>
    </w:p>
    <w:p>
      <w:pPr>
        <w:pStyle w:val="Apxrz"/>
        <w:spacing w:lineRule="atLeast" w:line="100"/>
        <w:jc w:val="left"/>
        <w:textAlignment w:val="auto"/>
        <w:rPr/>
      </w:pPr>
      <w:r>
        <w:rPr>
          <w:color w:val="000000"/>
          <w:sz w:val="28"/>
          <w:szCs w:val="28"/>
        </w:rPr>
        <w:t>Песоцкий Дмитрий Владимирович</w:t>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Fonts w:ascii="Times New Roman" w:hAnsi="Times New Roman"/>
          <w:color w:val="000000"/>
          <w:sz w:val="27"/>
          <w:szCs w:val="27"/>
        </w:rPr>
        <w:t>2018</w:t>
      </w:r>
      <w:r>
        <w:rPr>
          <w:rFonts w:ascii="Times New Roman" w:hAnsi="Times New Roman"/>
          <w:color w:val="000000"/>
          <w:sz w:val="27"/>
          <w:szCs w:val="27"/>
          <w:rtl w:val="true"/>
        </w:rPr>
        <w:t xml:space="preserve"> - </w:t>
      </w:r>
      <w:r>
        <w:rPr>
          <w:rFonts w:ascii="Times New Roman" w:hAnsi="Times New Roman"/>
          <w:color w:val="000000"/>
          <w:sz w:val="27"/>
          <w:szCs w:val="27"/>
        </w:rPr>
        <w:t>2019</w:t>
      </w:r>
      <w:r>
        <w:rPr>
          <w:rFonts w:ascii="Times New Roman" w:hAnsi="Times New Roman"/>
          <w:color w:val="000000"/>
          <w:sz w:val="27"/>
          <w:szCs w:val="27"/>
          <w:rtl w:val="true"/>
        </w:rPr>
        <w:t xml:space="preserve"> </w:t>
      </w:r>
      <w:r>
        <w:rPr>
          <w:rFonts w:ascii="Times New Roman" w:hAnsi="Times New Roman"/>
          <w:color w:val="000000"/>
          <w:sz w:val="27"/>
          <w:szCs w:val="27"/>
        </w:rPr>
        <w:t>уч. год</w:t>
      </w:r>
    </w:p>
    <w:p>
      <w:pPr>
        <w:pStyle w:val="Normal"/>
        <w:spacing w:lineRule="atLeast" w:line="100" w:before="0" w:after="0"/>
        <w:jc w:val="center"/>
        <w:rPr/>
      </w:pPr>
      <w:r>
        <w:rPr>
          <w:rFonts w:eastAsia="Times New Roman" w:ascii="Times New Roman" w:hAnsi="Times New Roman"/>
          <w:b/>
          <w:color w:val="000000"/>
          <w:sz w:val="24"/>
          <w:szCs w:val="24"/>
          <w:lang w:eastAsia="ru-RU"/>
        </w:rPr>
        <w:t>Санкт-Петербург</w:t>
      </w:r>
    </w:p>
    <w:p>
      <w:pPr>
        <w:pStyle w:val="Normal"/>
        <w:spacing w:lineRule="atLeast" w:line="100" w:before="0" w:after="0"/>
        <w:jc w:val="center"/>
        <w:rPr/>
      </w:pPr>
      <w:r>
        <w:rPr>
          <w:rtl w:val="true"/>
        </w:rPr>
      </w:r>
    </w:p>
    <w:p>
      <w:pPr>
        <w:pStyle w:val="Normal"/>
        <w:jc w:val="center"/>
        <w:rPr/>
      </w:pPr>
      <w:r>
        <w:rPr>
          <w:rFonts w:cs="Times New Roman" w:ascii="Times New Roman" w:hAnsi="Times New Roman"/>
          <w:b/>
          <w:sz w:val="28"/>
          <w:szCs w:val="28"/>
          <w:rtl w:val="true"/>
        </w:rPr>
        <w:t xml:space="preserve">   </w:t>
      </w:r>
      <w:r>
        <w:rPr>
          <w:rFonts w:cs="Times New Roman" w:ascii="Times New Roman" w:hAnsi="Times New Roman"/>
          <w:b/>
          <w:sz w:val="28"/>
          <w:szCs w:val="28"/>
        </w:rPr>
        <w:t>1</w:t>
      </w:r>
      <w:r>
        <w:rPr>
          <w:rFonts w:cs="Times New Roman" w:ascii="Times New Roman" w:hAnsi="Times New Roman"/>
          <w:b/>
          <w:sz w:val="28"/>
          <w:szCs w:val="28"/>
          <w:rtl w:val="true"/>
        </w:rPr>
        <w:t xml:space="preserve">. </w:t>
      </w:r>
      <w:r>
        <w:rPr>
          <w:rFonts w:cs="Times New Roman" w:ascii="Times New Roman" w:hAnsi="Times New Roman"/>
          <w:b/>
          <w:sz w:val="28"/>
          <w:szCs w:val="28"/>
        </w:rPr>
        <w:t>ПОЯСНИТЕЛЬНАЯ ЗАПИСКА</w:t>
      </w:r>
    </w:p>
    <w:p>
      <w:pPr>
        <w:pStyle w:val="Normal"/>
        <w:rPr/>
      </w:pPr>
      <w:r>
        <w:rPr>
          <w:rFonts w:cs="Times New Roman" w:ascii="Times New Roman" w:hAnsi="Times New Roman"/>
          <w:sz w:val="28"/>
          <w:szCs w:val="28"/>
        </w:rPr>
        <w:t>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М.Т.Баранова, Т.А. Ладыженской, Н.М.Шанского и др.(Русский язык.Рабочие программы. Предметная линия учебников Т.А.Ладыженской, М.Т.Баранова и др. М., Просвещение,2016).   Учебник: Ладыженская Т.А., Баранов М.Т., Тростенцова Л.А. и др. Русский язык. 7 класс. Учебник для общеобразовательных учреждений. М.,Просвещение, 2017.В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r>
        <w:rPr>
          <w:rFonts w:cs="Times New Roman" w:ascii="Times New Roman" w:hAnsi="Times New Roman"/>
          <w:sz w:val="28"/>
          <w:szCs w:val="28"/>
          <w:rtl w:val="true"/>
        </w:rPr>
        <w:t>.</w:t>
      </w:r>
    </w:p>
    <w:p>
      <w:pPr>
        <w:pStyle w:val="Normal"/>
        <w:rPr/>
      </w:pPr>
      <w:r>
        <w:rPr>
          <w:rFonts w:cs="Times New Roman" w:ascii="Times New Roman" w:hAnsi="Times New Roman"/>
          <w:b/>
          <w:sz w:val="28"/>
          <w:szCs w:val="28"/>
        </w:rPr>
        <w:t>Нормативными документами</w:t>
      </w:r>
      <w:r>
        <w:rPr>
          <w:rFonts w:cs="Times New Roman" w:ascii="Times New Roman" w:hAnsi="Times New Roman"/>
          <w:sz w:val="28"/>
          <w:szCs w:val="28"/>
        </w:rPr>
        <w:t xml:space="preserve"> для составления рабочей программы являются</w:t>
      </w:r>
      <w:r>
        <w:rPr>
          <w:rFonts w:cs="Times New Roman" w:ascii="Times New Roman" w:hAnsi="Times New Roman"/>
          <w:sz w:val="28"/>
          <w:szCs w:val="28"/>
          <w:rtl w:val="true"/>
        </w:rPr>
        <w:t>:</w:t>
      </w:r>
    </w:p>
    <w:p>
      <w:pPr>
        <w:pStyle w:val="Normal"/>
        <w:rPr/>
      </w:pPr>
      <w:r>
        <w:rPr>
          <w:rFonts w:cs="Times New Roman" w:ascii="Times New Roman" w:hAnsi="Times New Roman"/>
          <w:sz w:val="28"/>
          <w:szCs w:val="28"/>
        </w:rPr>
        <w:t>1</w:t>
      </w:r>
      <w:r>
        <w:rPr>
          <w:rFonts w:cs="Times New Roman" w:ascii="Times New Roman" w:hAnsi="Times New Roman"/>
          <w:sz w:val="28"/>
          <w:szCs w:val="28"/>
          <w:rtl w:val="true"/>
        </w:rPr>
        <w:t>.</w:t>
      </w:r>
      <w:r>
        <w:rPr>
          <w:rFonts w:cs="Times New Roman" w:ascii="Times New Roman" w:hAnsi="Times New Roman"/>
          <w:sz w:val="28"/>
          <w:szCs w:val="28"/>
        </w:rPr>
        <w:t>Закон «Об образовании</w:t>
      </w:r>
      <w:r>
        <w:rPr>
          <w:rFonts w:cs="Times New Roman" w:ascii="Times New Roman" w:hAnsi="Times New Roman"/>
          <w:sz w:val="28"/>
          <w:szCs w:val="28"/>
          <w:rtl w:val="true"/>
        </w:rPr>
        <w:t>»;</w:t>
      </w:r>
    </w:p>
    <w:p>
      <w:pPr>
        <w:pStyle w:val="Normal"/>
        <w:rPr/>
      </w:pPr>
      <w:r>
        <w:rPr>
          <w:rFonts w:cs="Times New Roman" w:ascii="Times New Roman" w:hAnsi="Times New Roman"/>
          <w:sz w:val="28"/>
          <w:szCs w:val="28"/>
        </w:rPr>
        <w:t>2</w:t>
      </w:r>
      <w:r>
        <w:rPr>
          <w:rFonts w:cs="Times New Roman" w:ascii="Times New Roman" w:hAnsi="Times New Roman"/>
          <w:sz w:val="28"/>
          <w:szCs w:val="28"/>
          <w:rtl w:val="true"/>
        </w:rPr>
        <w:t>.</w:t>
      </w:r>
      <w:r>
        <w:rPr>
          <w:rFonts w:cs="Times New Roman" w:ascii="Times New Roman" w:hAnsi="Times New Roman"/>
          <w:sz w:val="28"/>
          <w:szCs w:val="28"/>
        </w:rPr>
        <w:t>Федеральный государственный образовательный стандарт</w:t>
      </w:r>
      <w:r>
        <w:rPr>
          <w:rFonts w:cs="Times New Roman" w:ascii="Times New Roman" w:hAnsi="Times New Roman"/>
          <w:sz w:val="28"/>
          <w:szCs w:val="28"/>
          <w:rtl w:val="true"/>
        </w:rPr>
        <w:t>;</w:t>
      </w:r>
    </w:p>
    <w:p>
      <w:pPr>
        <w:pStyle w:val="Normal"/>
        <w:rPr/>
      </w:pPr>
      <w:r>
        <w:rPr>
          <w:rFonts w:cs="Times New Roman" w:ascii="Times New Roman" w:hAnsi="Times New Roman"/>
          <w:sz w:val="28"/>
          <w:szCs w:val="28"/>
        </w:rPr>
        <w:t>3</w:t>
      </w:r>
      <w:r>
        <w:rPr>
          <w:rFonts w:cs="Times New Roman" w:ascii="Times New Roman" w:hAnsi="Times New Roman"/>
          <w:sz w:val="28"/>
          <w:szCs w:val="28"/>
          <w:rtl w:val="true"/>
        </w:rPr>
        <w:t>.</w:t>
      </w:r>
      <w:r>
        <w:rPr>
          <w:rFonts w:cs="Times New Roman" w:ascii="Times New Roman" w:hAnsi="Times New Roman"/>
          <w:sz w:val="28"/>
          <w:szCs w:val="28"/>
        </w:rPr>
        <w:t>Примерные программы, созданные на основе федерального государственного образовательного стандарта</w:t>
      </w:r>
    </w:p>
    <w:p>
      <w:pPr>
        <w:pStyle w:val="Normal"/>
        <w:rPr/>
      </w:pPr>
      <w:r>
        <w:rPr>
          <w:rFonts w:cs="Times New Roman" w:ascii="Times New Roman" w:hAnsi="Times New Roman"/>
          <w:sz w:val="28"/>
          <w:szCs w:val="28"/>
        </w:rPr>
        <w:t>Программы формирования универсальных учебных действий</w:t>
      </w:r>
      <w:r>
        <w:rPr>
          <w:rFonts w:cs="Times New Roman" w:ascii="Times New Roman" w:hAnsi="Times New Roman"/>
          <w:sz w:val="28"/>
          <w:szCs w:val="28"/>
          <w:rtl w:val="true"/>
        </w:rPr>
        <w:t>;</w:t>
      </w:r>
    </w:p>
    <w:p>
      <w:pPr>
        <w:pStyle w:val="Normal"/>
        <w:rPr/>
      </w:pPr>
      <w:r>
        <w:rPr>
          <w:rFonts w:cs="Times New Roman" w:ascii="Times New Roman" w:hAnsi="Times New Roman"/>
          <w:sz w:val="28"/>
          <w:szCs w:val="28"/>
        </w:rPr>
        <w:t>4</w:t>
      </w:r>
      <w:r>
        <w:rPr>
          <w:rFonts w:cs="Times New Roman" w:ascii="Times New Roman" w:hAnsi="Times New Roman"/>
          <w:sz w:val="28"/>
          <w:szCs w:val="28"/>
          <w:rtl w:val="true"/>
        </w:rPr>
        <w:t>.</w:t>
      </w:r>
      <w:r>
        <w:rPr>
          <w:rFonts w:cs="Times New Roman" w:ascii="Times New Roman" w:hAnsi="Times New Roman"/>
          <w:sz w:val="28"/>
          <w:szCs w:val="28"/>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2017-2018 уч.год, реализующих программы общего образования</w:t>
      </w:r>
      <w:r>
        <w:rPr>
          <w:rFonts w:cs="Times New Roman" w:ascii="Times New Roman" w:hAnsi="Times New Roman"/>
          <w:sz w:val="28"/>
          <w:szCs w:val="28"/>
          <w:rtl w:val="true"/>
        </w:rPr>
        <w:t>;</w:t>
      </w:r>
    </w:p>
    <w:p>
      <w:pPr>
        <w:pStyle w:val="Normal"/>
        <w:rPr/>
      </w:pPr>
      <w:r>
        <w:rPr>
          <w:rFonts w:cs="Times New Roman" w:ascii="Times New Roman" w:hAnsi="Times New Roman"/>
          <w:sz w:val="28"/>
          <w:szCs w:val="28"/>
        </w:rPr>
        <w:t>5</w:t>
      </w:r>
      <w:r>
        <w:rPr>
          <w:rFonts w:cs="Times New Roman" w:ascii="Times New Roman" w:hAnsi="Times New Roman"/>
          <w:sz w:val="28"/>
          <w:szCs w:val="28"/>
          <w:rtl w:val="true"/>
        </w:rPr>
        <w:t>.</w:t>
      </w:r>
      <w:r>
        <w:rPr>
          <w:rFonts w:cs="Times New Roman" w:ascii="Times New Roman" w:hAnsi="Times New Roman"/>
          <w:sz w:val="28"/>
          <w:szCs w:val="28"/>
        </w:rP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 рекомендации Министерства образования и науки РФ от 24.11.2011 № МД-1552/03)</w:t>
      </w:r>
      <w:r>
        <w:rPr>
          <w:rFonts w:cs="Times New Roman" w:ascii="Times New Roman" w:hAnsi="Times New Roman"/>
          <w:sz w:val="28"/>
          <w:szCs w:val="28"/>
          <w:rtl w:val="true"/>
        </w:rPr>
        <w:t>.</w:t>
      </w:r>
    </w:p>
    <w:p>
      <w:pPr>
        <w:pStyle w:val="Normal"/>
        <w:rPr/>
      </w:pPr>
      <w:r>
        <w:rPr>
          <w:rtl w:val="true"/>
        </w:rPr>
      </w:r>
    </w:p>
    <w:p>
      <w:pPr>
        <w:pStyle w:val="NoSpacing"/>
        <w:spacing w:lineRule="auto" w:line="360"/>
        <w:ind w:left="0" w:right="0" w:firstLine="708"/>
        <w:jc w:val="both"/>
        <w:rPr/>
      </w:pPr>
      <w:r>
        <w:rPr>
          <w:rFonts w:cs="Times New Roman" w:ascii="Times New Roman" w:hAnsi="Times New Roman"/>
          <w:b/>
          <w:sz w:val="28"/>
          <w:szCs w:val="28"/>
          <w:rtl w:val="true"/>
        </w:rPr>
        <w:t xml:space="preserve">                                                     </w:t>
      </w:r>
      <w:r>
        <w:rPr>
          <w:rFonts w:cs="Times New Roman" w:ascii="Times New Roman" w:hAnsi="Times New Roman"/>
          <w:b/>
          <w:sz w:val="28"/>
          <w:szCs w:val="28"/>
        </w:rPr>
        <w:t>2</w:t>
      </w:r>
      <w:r>
        <w:rPr>
          <w:rFonts w:cs="Times New Roman" w:ascii="Times New Roman" w:hAnsi="Times New Roman"/>
          <w:b/>
          <w:sz w:val="28"/>
          <w:szCs w:val="28"/>
          <w:rtl w:val="true"/>
        </w:rPr>
        <w:t xml:space="preserve">. </w:t>
      </w:r>
      <w:r>
        <w:rPr>
          <w:rFonts w:cs="Times New Roman" w:ascii="Times New Roman" w:hAnsi="Times New Roman"/>
          <w:b/>
          <w:sz w:val="28"/>
          <w:szCs w:val="28"/>
        </w:rPr>
        <w:t>ОБЩАЯ ХАРАКТЕРИСТИКА УЧЕБНОГО ПРЕДМЕТА</w:t>
      </w:r>
    </w:p>
    <w:p>
      <w:pPr>
        <w:pStyle w:val="NoSpacing"/>
        <w:spacing w:lineRule="auto" w:line="360"/>
        <w:ind w:left="0" w:right="0" w:firstLine="708"/>
        <w:jc w:val="both"/>
        <w:rPr/>
      </w:pPr>
      <w:r>
        <w:rPr>
          <w:rFonts w:cs="Times New Roman" w:ascii="Times New Roman" w:hAnsi="Times New Roman"/>
          <w:b/>
          <w:sz w:val="28"/>
          <w:szCs w:val="28"/>
          <w:rtl w:val="true"/>
        </w:rPr>
        <w:t xml:space="preserve"> </w:t>
      </w:r>
      <w:r>
        <w:rPr>
          <w:rFonts w:cs="Times New Roman" w:ascii="Times New Roman" w:hAnsi="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литературы.Русский язык – государственный язык Российской Федерации, средство межнационального общения и консолидации народов России.Владение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профессией.Содержание обучения русскому языку отобрано и структурировано на основе компетентностного подхода. В соответствии с этим в V</w:t>
      </w:r>
      <w:r>
        <w:rPr>
          <w:rFonts w:cs="Times New Roman" w:ascii="Times New Roman" w:hAnsi="Times New Roman"/>
          <w:sz w:val="28"/>
          <w:szCs w:val="28"/>
          <w:lang w:val="en-US"/>
        </w:rPr>
        <w:t>II</w:t>
      </w:r>
      <w:r>
        <w:rPr>
          <w:rFonts w:cs="Times New Roman" w:ascii="Times New Roman" w:hAnsi="Times New Roman"/>
          <w:sz w:val="28"/>
          <w:szCs w:val="28"/>
        </w:rPr>
        <w:t xml:space="preserve"> классе формируются и развиваются коммуникативная, языковая, лингвистическая (языковедческая) и культуроведческая компетенции.Коммуникативная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r>
        <w:rPr>
          <w:rFonts w:cs="Times New Roman" w:ascii="Times New Roman" w:hAnsi="Times New Roman"/>
          <w:sz w:val="28"/>
          <w:szCs w:val="28"/>
          <w:rtl w:val="true"/>
        </w:rPr>
        <w:t>.</w:t>
      </w:r>
    </w:p>
    <w:p>
      <w:pPr>
        <w:pStyle w:val="NoSpacing"/>
        <w:spacing w:lineRule="auto" w:line="360"/>
        <w:ind w:left="0" w:right="0" w:firstLine="708"/>
        <w:jc w:val="both"/>
        <w:rPr/>
      </w:pPr>
      <w:r>
        <w:rPr>
          <w:rFonts w:cs="Times New Roman"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Pr>
          <w:rFonts w:cs="Times New Roman" w:ascii="Times New Roman" w:hAnsi="Times New Roman"/>
          <w:sz w:val="28"/>
          <w:szCs w:val="28"/>
          <w:rtl w:val="true"/>
        </w:rPr>
        <w:t>.</w:t>
      </w:r>
    </w:p>
    <w:p>
      <w:pPr>
        <w:pStyle w:val="NoSpacing"/>
        <w:spacing w:lineRule="auto" w:line="360"/>
        <w:ind w:left="0" w:right="0" w:firstLine="708"/>
        <w:jc w:val="both"/>
        <w:rPr/>
      </w:pPr>
      <w:r>
        <w:rPr>
          <w:rFonts w:cs="Times New Roman" w:ascii="Times New Roman" w:hAnsi="Times New Roman"/>
          <w:sz w:val="28"/>
          <w:szCs w:val="28"/>
        </w:rPr>
        <w:t xml:space="preserve">Курс русского языка для </w:t>
      </w:r>
      <w:r>
        <w:rPr>
          <w:rFonts w:cs="Times New Roman" w:ascii="Times New Roman" w:hAnsi="Times New Roman"/>
          <w:sz w:val="28"/>
          <w:szCs w:val="28"/>
          <w:lang w:val="en-US"/>
        </w:rPr>
        <w:t>VII</w:t>
      </w:r>
      <w:r>
        <w:rPr>
          <w:rFonts w:cs="Times New Roman" w:ascii="Times New Roman" w:hAnsi="Times New Roman"/>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r>
        <w:rPr>
          <w:rFonts w:cs="Times New Roman" w:ascii="Times New Roman" w:hAnsi="Times New Roman"/>
          <w:sz w:val="28"/>
          <w:szCs w:val="28"/>
          <w:rtl w:val="true"/>
        </w:rPr>
        <w:t xml:space="preserve">. </w:t>
      </w:r>
    </w:p>
    <w:p>
      <w:pPr>
        <w:pStyle w:val="NoSpacing"/>
        <w:spacing w:lineRule="auto" w:line="360"/>
        <w:ind w:left="0" w:right="0" w:firstLine="708"/>
        <w:jc w:val="both"/>
        <w:rPr/>
      </w:pPr>
      <w:r>
        <w:rPr>
          <w:rFonts w:cs="Times New Roman" w:ascii="Times New Roman" w:hAnsi="Times New Roman"/>
          <w:sz w:val="28"/>
          <w:szCs w:val="28"/>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r>
        <w:rPr>
          <w:rFonts w:cs="Times New Roman" w:ascii="Times New Roman" w:hAnsi="Times New Roman"/>
          <w:sz w:val="28"/>
          <w:szCs w:val="28"/>
          <w:rtl w:val="true"/>
        </w:rPr>
        <w:t>.</w:t>
      </w:r>
    </w:p>
    <w:p>
      <w:pPr>
        <w:pStyle w:val="NoSpacing"/>
        <w:spacing w:lineRule="auto" w:line="360"/>
        <w:ind w:left="0" w:right="0" w:firstLine="708"/>
        <w:jc w:val="both"/>
        <w:rPr/>
      </w:pPr>
      <w:r>
        <w:rPr>
          <w:rFonts w:cs="Times New Roman" w:ascii="Times New Roman" w:hAnsi="Times New Roman"/>
          <w:sz w:val="28"/>
          <w:szCs w:val="28"/>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r>
        <w:rPr>
          <w:rFonts w:cs="Times New Roman" w:ascii="Times New Roman" w:hAnsi="Times New Roman"/>
          <w:sz w:val="28"/>
          <w:szCs w:val="28"/>
          <w:rtl w:val="true"/>
        </w:rPr>
        <w:t>.</w:t>
      </w:r>
    </w:p>
    <w:p>
      <w:pPr>
        <w:pStyle w:val="NoSpacing"/>
        <w:spacing w:lineRule="auto" w:line="360"/>
        <w:ind w:left="0" w:right="0" w:firstLine="708"/>
        <w:jc w:val="both"/>
        <w:rPr/>
      </w:pPr>
      <w:r>
        <w:rPr>
          <w:rFonts w:cs="Times New Roman" w:ascii="Times New Roman" w:hAnsi="Times New Roman"/>
          <w:sz w:val="28"/>
          <w:szCs w:val="28"/>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r>
        <w:rPr>
          <w:rFonts w:cs="Times New Roman" w:ascii="Times New Roman" w:hAnsi="Times New Roman"/>
          <w:sz w:val="28"/>
          <w:szCs w:val="28"/>
          <w:rtl w:val="true"/>
        </w:rPr>
        <w:t xml:space="preserve">. </w:t>
      </w:r>
    </w:p>
    <w:p>
      <w:pPr>
        <w:pStyle w:val="NoSpacing"/>
        <w:spacing w:lineRule="auto" w:line="360"/>
        <w:ind w:left="0" w:right="0" w:firstLine="708"/>
        <w:jc w:val="both"/>
        <w:rPr/>
      </w:pPr>
      <w:r>
        <w:rPr>
          <w:rFonts w:cs="Times New Roman" w:ascii="Times New Roman" w:hAnsi="Times New Roman"/>
          <w:b/>
          <w:sz w:val="28"/>
          <w:szCs w:val="28"/>
        </w:rPr>
        <w:t xml:space="preserve">Цели обучения. </w:t>
      </w:r>
      <w:r>
        <w:rPr>
          <w:rFonts w:cs="Times New Roman" w:ascii="Times New Roman" w:hAnsi="Times New Roman"/>
          <w:sz w:val="28"/>
          <w:szCs w:val="28"/>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r>
        <w:rPr>
          <w:rFonts w:cs="Times New Roman" w:ascii="Times New Roman" w:hAnsi="Times New Roman"/>
          <w:sz w:val="28"/>
          <w:szCs w:val="28"/>
          <w:rtl w:val="true"/>
        </w:rPr>
        <w:t xml:space="preserve">: </w:t>
      </w:r>
    </w:p>
    <w:p>
      <w:pPr>
        <w:pStyle w:val="NoSpacing"/>
        <w:spacing w:lineRule="auto" w:line="360"/>
        <w:jc w:val="both"/>
        <w:rPr/>
      </w:pPr>
      <w:r>
        <w:rPr>
          <w:rFonts w:cs="Times New Roman" w:ascii="Times New Roman" w:hAnsi="Times New Roman"/>
          <w:sz w:val="28"/>
          <w:szCs w:val="28"/>
          <w:rtl w:val="true"/>
        </w:rPr>
        <w:t>-</w:t>
      </w:r>
      <w:r>
        <w:rPr>
          <w:rFonts w:cs="Times New Roman" w:ascii="Times New Roman" w:hAnsi="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r>
        <w:rPr>
          <w:rFonts w:cs="Times New Roman" w:ascii="Times New Roman" w:hAnsi="Times New Roman"/>
          <w:sz w:val="28"/>
          <w:szCs w:val="28"/>
          <w:rtl w:val="true"/>
        </w:rPr>
        <w:t>;</w:t>
      </w:r>
    </w:p>
    <w:p>
      <w:pPr>
        <w:pStyle w:val="NoSpacing"/>
        <w:spacing w:lineRule="auto" w:line="360"/>
        <w:jc w:val="both"/>
        <w:rPr/>
      </w:pPr>
      <w:r>
        <w:rPr>
          <w:rFonts w:cs="Times New Roman" w:ascii="Times New Roman" w:hAnsi="Times New Roman"/>
          <w:sz w:val="28"/>
          <w:szCs w:val="28"/>
          <w:rtl w:val="true"/>
        </w:rPr>
        <w:t>-</w:t>
      </w:r>
      <w:r>
        <w:rPr>
          <w:rFonts w:cs="Times New Roman" w:ascii="Times New Roman" w:hAnsi="Times New Roman"/>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r>
        <w:rPr>
          <w:rFonts w:cs="Times New Roman" w:ascii="Times New Roman" w:hAnsi="Times New Roman"/>
          <w:sz w:val="28"/>
          <w:szCs w:val="28"/>
          <w:rtl w:val="true"/>
        </w:rPr>
        <w:t>;</w:t>
      </w:r>
    </w:p>
    <w:p>
      <w:pPr>
        <w:pStyle w:val="NoSpacing"/>
        <w:spacing w:lineRule="auto" w:line="360"/>
        <w:jc w:val="both"/>
        <w:rPr/>
      </w:pPr>
      <w:r>
        <w:rPr>
          <w:rFonts w:cs="Times New Roman" w:ascii="Times New Roman" w:hAnsi="Times New Roman"/>
          <w:sz w:val="28"/>
          <w:szCs w:val="28"/>
          <w:rtl w:val="true"/>
        </w:rPr>
        <w:t>-</w:t>
      </w:r>
      <w:r>
        <w:rPr>
          <w:rFonts w:cs="Times New Roman" w:ascii="Times New Roman" w:hAnsi="Times New Roman"/>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r>
        <w:rPr>
          <w:rFonts w:cs="Times New Roman" w:ascii="Times New Roman" w:hAnsi="Times New Roman"/>
          <w:sz w:val="28"/>
          <w:szCs w:val="28"/>
          <w:rtl w:val="true"/>
        </w:rPr>
        <w:t>;</w:t>
      </w:r>
    </w:p>
    <w:p>
      <w:pPr>
        <w:pStyle w:val="NoSpacing"/>
        <w:spacing w:lineRule="auto" w:line="360"/>
        <w:jc w:val="both"/>
        <w:rPr/>
      </w:pPr>
      <w:r>
        <w:rPr>
          <w:rFonts w:cs="Times New Roman" w:ascii="Times New Roman" w:hAnsi="Times New Roman"/>
          <w:sz w:val="28"/>
          <w:szCs w:val="28"/>
          <w:rtl w:val="true"/>
        </w:rPr>
        <w:t xml:space="preserve">- </w:t>
      </w:r>
      <w:r>
        <w:rPr>
          <w:rFonts w:cs="Times New Roman" w:ascii="Times New Roman" w:hAnsi="Times New Roman"/>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r>
        <w:rPr>
          <w:rFonts w:cs="Times New Roman" w:ascii="Times New Roman" w:hAnsi="Times New Roman"/>
          <w:sz w:val="28"/>
          <w:szCs w:val="28"/>
          <w:rtl w:val="true"/>
        </w:rPr>
        <w:t>.</w:t>
      </w:r>
    </w:p>
    <w:p>
      <w:pPr>
        <w:pStyle w:val="NoSpacing"/>
        <w:spacing w:lineRule="auto" w:line="360"/>
        <w:ind w:left="0" w:right="0" w:firstLine="708"/>
        <w:jc w:val="both"/>
        <w:rPr/>
      </w:pPr>
      <w:r>
        <w:rPr>
          <w:rFonts w:cs="Times New Roman" w:ascii="Times New Roman" w:hAnsi="Times New Roman"/>
          <w:b/>
          <w:sz w:val="28"/>
          <w:szCs w:val="28"/>
        </w:rPr>
        <w:t>Общие учебные умения, навыки и способы деятельности.</w:t>
      </w:r>
      <w:r>
        <w:rPr>
          <w:rFonts w:cs="Times New Roman" w:ascii="Times New Roman" w:hAnsi="Times New Roman"/>
          <w:sz w:val="28"/>
          <w:szCs w:val="28"/>
          <w:u w:val="single"/>
        </w:rPr>
        <w:t xml:space="preserve"> </w:t>
      </w:r>
      <w:r>
        <w:rPr>
          <w:rFonts w:cs="Times New Roman" w:ascii="Times New Roman" w:hAnsi="Times New Roman"/>
          <w:sz w:val="28"/>
          <w:szCs w:val="28"/>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r>
        <w:rPr>
          <w:rFonts w:cs="Times New Roman" w:ascii="Times New Roman" w:hAnsi="Times New Roman"/>
          <w:sz w:val="28"/>
          <w:szCs w:val="28"/>
          <w:rtl w:val="true"/>
        </w:rPr>
        <w:t xml:space="preserve">. </w:t>
      </w:r>
      <w:r>
        <w:rPr>
          <w:rFonts w:cs="Times New Roman" w:ascii="Times New Roman" w:hAnsi="Times New Roman"/>
          <w:b/>
          <w:sz w:val="28"/>
          <w:szCs w:val="28"/>
          <w:rtl w:val="true"/>
        </w:rPr>
        <w:t xml:space="preserve">                                       </w:t>
      </w:r>
    </w:p>
    <w:p>
      <w:pPr>
        <w:pStyle w:val="NoSpacing"/>
        <w:spacing w:lineRule="auto" w:line="360"/>
        <w:ind w:left="0" w:right="0" w:firstLine="708"/>
        <w:jc w:val="both"/>
        <w:rPr/>
      </w:pPr>
      <w:r>
        <w:rPr>
          <w:rtl w:val="true"/>
        </w:rPr>
      </w:r>
    </w:p>
    <w:p>
      <w:pPr>
        <w:pStyle w:val="NoSpacing"/>
        <w:spacing w:lineRule="auto" w:line="360"/>
        <w:ind w:left="0" w:right="0" w:firstLine="708"/>
        <w:jc w:val="both"/>
        <w:rPr/>
      </w:pPr>
      <w:r>
        <w:rPr>
          <w:rtl w:val="true"/>
        </w:rPr>
      </w:r>
    </w:p>
    <w:p>
      <w:pPr>
        <w:pStyle w:val="NoSpacing"/>
        <w:spacing w:lineRule="auto" w:line="360"/>
        <w:ind w:left="0" w:right="0" w:firstLine="708"/>
        <w:jc w:val="both"/>
        <w:rPr/>
      </w:pPr>
      <w:r>
        <w:rPr>
          <w:rFonts w:cs="Times New Roman" w:ascii="Times New Roman" w:hAnsi="Times New Roman"/>
          <w:b/>
          <w:sz w:val="28"/>
          <w:szCs w:val="28"/>
          <w:rtl w:val="true"/>
        </w:rPr>
        <w:t xml:space="preserve">                                        </w:t>
      </w:r>
      <w:r>
        <w:rPr>
          <w:rFonts w:cs="Times New Roman" w:ascii="Times New Roman" w:hAnsi="Times New Roman"/>
          <w:b/>
          <w:sz w:val="28"/>
          <w:szCs w:val="28"/>
        </w:rPr>
        <w:t>3</w:t>
      </w:r>
      <w:r>
        <w:rPr>
          <w:rFonts w:cs="Times New Roman" w:ascii="Times New Roman" w:hAnsi="Times New Roman"/>
          <w:b/>
          <w:sz w:val="28"/>
          <w:szCs w:val="28"/>
          <w:rtl w:val="true"/>
        </w:rPr>
        <w:t>.</w:t>
      </w:r>
      <w:r>
        <w:rPr>
          <w:rFonts w:cs="Times New Roman" w:ascii="Times New Roman" w:hAnsi="Times New Roman"/>
          <w:b/>
          <w:sz w:val="28"/>
          <w:szCs w:val="28"/>
        </w:rPr>
        <w:t>МЕСТО УЧЕБНОГО ПРЕДМЕТА «РУССКИЙ ЯЗЫК» В УЧЕБНОМ ПЛАНЕ</w:t>
      </w:r>
    </w:p>
    <w:p>
      <w:pPr>
        <w:pStyle w:val="NoSpacing"/>
        <w:spacing w:lineRule="auto" w:line="360" w:before="0" w:after="0"/>
        <w:ind w:left="0" w:right="0" w:firstLine="708"/>
        <w:jc w:val="both"/>
        <w:rPr/>
      </w:pPr>
      <w:r>
        <w:rPr>
          <w:rFonts w:eastAsia="Times New Roman" w:cs="Times New Roman" w:ascii="Times New Roman" w:hAnsi="Times New Roman"/>
          <w:b/>
          <w:sz w:val="28"/>
          <w:szCs w:val="28"/>
          <w:lang w:eastAsia="ru-RU"/>
        </w:rPr>
        <w:t>Рабочая программа рассчитана на 136 часов ( 4 часа в неделю)</w:t>
      </w:r>
      <w:r>
        <w:rPr>
          <w:rFonts w:eastAsia="Times New Roman" w:cs="Times New Roman" w:ascii="Times New Roman" w:hAnsi="Times New Roman"/>
          <w:b/>
          <w:sz w:val="28"/>
          <w:szCs w:val="28"/>
          <w:rtl w:val="true"/>
          <w:lang w:eastAsia="ru-RU"/>
        </w:rPr>
        <w:t>.</w:t>
      </w:r>
    </w:p>
    <w:p>
      <w:pPr>
        <w:pStyle w:val="Normal"/>
        <w:spacing w:lineRule="auto" w:line="360" w:before="0" w:after="0"/>
        <w:jc w:val="center"/>
        <w:rPr/>
      </w:pPr>
      <w:r>
        <w:rPr>
          <w:rFonts w:ascii="Times New Roman" w:hAnsi="Times New Roman"/>
          <w:b/>
          <w:sz w:val="28"/>
          <w:szCs w:val="28"/>
        </w:rPr>
        <w:t>4</w:t>
      </w:r>
      <w:r>
        <w:rPr>
          <w:rFonts w:ascii="Times New Roman" w:hAnsi="Times New Roman"/>
          <w:b/>
          <w:sz w:val="28"/>
          <w:szCs w:val="28"/>
          <w:rtl w:val="true"/>
        </w:rPr>
        <w:t xml:space="preserve">.  </w:t>
      </w:r>
      <w:r>
        <w:rPr>
          <w:rFonts w:ascii="Times New Roman" w:hAnsi="Times New Roman"/>
          <w:b/>
          <w:sz w:val="28"/>
          <w:szCs w:val="28"/>
        </w:rPr>
        <w:t>ТРЕБОВАНИЯ К УРОВНЮ ПОДГОТОВЛЕННОСТИ ОБУЧАЮЩИХСЯ</w:t>
      </w:r>
      <w:r>
        <w:rPr>
          <w:rFonts w:ascii="Times New Roman" w:hAnsi="Times New Roman"/>
          <w:b/>
          <w:sz w:val="28"/>
          <w:szCs w:val="28"/>
          <w:rtl w:val="true"/>
        </w:rPr>
        <w:t xml:space="preserve"> </w:t>
      </w:r>
    </w:p>
    <w:p>
      <w:pPr>
        <w:pStyle w:val="FR2"/>
        <w:spacing w:before="0" w:after="0"/>
        <w:jc w:val="both"/>
        <w:rPr/>
      </w:pPr>
      <w:r>
        <w:rPr>
          <w:b w:val="false"/>
          <w:sz w:val="28"/>
          <w:szCs w:val="28"/>
          <w:rtl w:val="true"/>
        </w:rPr>
        <w:t xml:space="preserve">  </w:t>
      </w:r>
      <w:r>
        <w:rPr>
          <w:b w:val="false"/>
          <w:sz w:val="28"/>
          <w:szCs w:val="28"/>
        </w:rPr>
        <w:t>В результате изучения русского языка</w:t>
      </w:r>
      <w:r>
        <w:rPr>
          <w:sz w:val="28"/>
          <w:szCs w:val="28"/>
        </w:rPr>
        <w:t xml:space="preserve"> </w:t>
      </w:r>
      <w:r>
        <w:rPr>
          <w:b w:val="false"/>
          <w:sz w:val="28"/>
          <w:szCs w:val="28"/>
        </w:rPr>
        <w:t xml:space="preserve"> учащиеся должны знать определения основных изученных в 7  классе языковых явлений, речеведческих понятий, орфографических и пунктуационных</w:t>
      </w:r>
      <w:r>
        <w:rPr>
          <w:sz w:val="28"/>
          <w:szCs w:val="28"/>
        </w:rPr>
        <w:t xml:space="preserve"> </w:t>
      </w:r>
      <w:r>
        <w:rPr>
          <w:b w:val="false"/>
          <w:sz w:val="28"/>
          <w:szCs w:val="28"/>
        </w:rPr>
        <w:t>правил, обосновывать свои ответы, приводя нужные примеры</w:t>
      </w:r>
      <w:r>
        <w:rPr>
          <w:b w:val="false"/>
          <w:sz w:val="28"/>
          <w:szCs w:val="28"/>
          <w:rtl w:val="true"/>
        </w:rPr>
        <w:t>.</w:t>
      </w:r>
    </w:p>
    <w:p>
      <w:pPr>
        <w:pStyle w:val="FR2"/>
        <w:spacing w:before="0" w:after="0"/>
        <w:jc w:val="right"/>
        <w:rPr/>
      </w:pPr>
      <w:r>
        <w:rPr>
          <w:sz w:val="28"/>
          <w:szCs w:val="28"/>
          <w:rtl w:val="true"/>
        </w:rPr>
        <w:t xml:space="preserve">  </w:t>
      </w:r>
      <w:r>
        <w:rPr>
          <w:sz w:val="28"/>
          <w:szCs w:val="28"/>
        </w:rPr>
        <w:t>Ученик должен знать\ понимать</w:t>
      </w:r>
      <w:r>
        <w:rPr>
          <w:sz w:val="28"/>
          <w:szCs w:val="28"/>
          <w:rtl w:val="true"/>
        </w:rPr>
        <w:t>:</w:t>
      </w:r>
    </w:p>
    <w:p>
      <w:pPr>
        <w:pStyle w:val="Style29"/>
        <w:widowControl w:val="false"/>
        <w:numPr>
          <w:ilvl w:val="0"/>
          <w:numId w:val="1"/>
        </w:numPr>
        <w:spacing w:before="0" w:after="0"/>
        <w:jc w:val="both"/>
        <w:rPr/>
      </w:pPr>
      <w:r>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r>
        <w:rPr>
          <w:sz w:val="28"/>
          <w:szCs w:val="28"/>
          <w:rtl w:val="true"/>
        </w:rPr>
        <w:t>;</w:t>
      </w:r>
    </w:p>
    <w:p>
      <w:pPr>
        <w:pStyle w:val="ListParagraph"/>
        <w:widowControl w:val="false"/>
        <w:numPr>
          <w:ilvl w:val="0"/>
          <w:numId w:val="1"/>
        </w:numPr>
        <w:spacing w:before="0" w:after="200"/>
        <w:jc w:val="both"/>
        <w:rPr/>
      </w:pPr>
      <w:r>
        <w:rPr>
          <w:sz w:val="28"/>
          <w:szCs w:val="28"/>
        </w:rPr>
        <w:t>признаки текста и его функционально-смысловых типов (повествования,    описания, рассуждения)</w:t>
      </w:r>
      <w:r>
        <w:rPr>
          <w:sz w:val="28"/>
          <w:szCs w:val="28"/>
          <w:rtl w:val="true"/>
        </w:rPr>
        <w:t>;</w:t>
      </w:r>
    </w:p>
    <w:p>
      <w:pPr>
        <w:pStyle w:val="ListParagraph"/>
        <w:widowControl w:val="false"/>
        <w:numPr>
          <w:ilvl w:val="0"/>
          <w:numId w:val="1"/>
        </w:numPr>
        <w:spacing w:before="0" w:after="200"/>
        <w:jc w:val="both"/>
        <w:rPr/>
      </w:pPr>
      <w:r>
        <w:rPr>
          <w:sz w:val="28"/>
          <w:szCs w:val="28"/>
        </w:rPr>
        <w:t>основные единицы языка, их признаки</w:t>
      </w:r>
      <w:r>
        <w:rPr>
          <w:sz w:val="28"/>
          <w:szCs w:val="28"/>
          <w:rtl w:val="true"/>
        </w:rPr>
        <w:t xml:space="preserve">; </w:t>
      </w:r>
    </w:p>
    <w:p>
      <w:pPr>
        <w:pStyle w:val="ListParagraph"/>
        <w:widowControl w:val="false"/>
        <w:numPr>
          <w:ilvl w:val="0"/>
          <w:numId w:val="1"/>
        </w:numPr>
        <w:spacing w:before="0" w:after="200"/>
        <w:jc w:val="both"/>
        <w:rPr/>
      </w:pPr>
      <w:r>
        <w:rPr>
          <w:sz w:val="28"/>
          <w:szCs w:val="28"/>
        </w:rPr>
        <w:t>основные нормы русского литературного языка (орфоэпические, лексические, грамматические, орфографические, пунктуационные)</w:t>
      </w:r>
      <w:r>
        <w:rPr>
          <w:sz w:val="28"/>
          <w:szCs w:val="28"/>
          <w:rtl w:val="true"/>
        </w:rPr>
        <w:t>;</w:t>
      </w:r>
    </w:p>
    <w:p>
      <w:pPr>
        <w:pStyle w:val="ListParagraph"/>
        <w:widowControl w:val="false"/>
        <w:numPr>
          <w:ilvl w:val="0"/>
          <w:numId w:val="1"/>
        </w:numPr>
        <w:spacing w:before="0" w:after="200"/>
        <w:jc w:val="both"/>
        <w:rPr/>
      </w:pPr>
      <w:r>
        <w:rPr>
          <w:sz w:val="28"/>
          <w:szCs w:val="28"/>
        </w:rPr>
        <w:t>грамматические признаки причастия как самостоятельной части речи;  отличительные особенности  причастий и прилагательных</w:t>
      </w:r>
      <w:r>
        <w:rPr>
          <w:sz w:val="28"/>
          <w:szCs w:val="28"/>
          <w:rtl w:val="true"/>
        </w:rPr>
        <w:t>;</w:t>
      </w:r>
    </w:p>
    <w:p>
      <w:pPr>
        <w:pStyle w:val="ListParagraph"/>
        <w:widowControl w:val="false"/>
        <w:numPr>
          <w:ilvl w:val="0"/>
          <w:numId w:val="1"/>
        </w:numPr>
        <w:spacing w:before="0" w:after="200"/>
        <w:jc w:val="both"/>
        <w:rPr/>
      </w:pPr>
      <w:r>
        <w:rPr>
          <w:sz w:val="28"/>
          <w:szCs w:val="28"/>
        </w:rPr>
        <w:t>об особенностях склонения причастий</w:t>
      </w:r>
      <w:r>
        <w:rPr>
          <w:sz w:val="28"/>
          <w:szCs w:val="28"/>
          <w:rtl w:val="true"/>
        </w:rPr>
        <w:t>;</w:t>
      </w:r>
    </w:p>
    <w:p>
      <w:pPr>
        <w:pStyle w:val="ListParagraph"/>
        <w:widowControl w:val="false"/>
        <w:numPr>
          <w:ilvl w:val="0"/>
          <w:numId w:val="1"/>
        </w:numPr>
        <w:spacing w:before="0" w:after="200"/>
        <w:jc w:val="both"/>
        <w:rPr/>
      </w:pPr>
      <w:r>
        <w:rPr>
          <w:sz w:val="28"/>
          <w:szCs w:val="28"/>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r>
        <w:rPr>
          <w:sz w:val="28"/>
          <w:szCs w:val="28"/>
          <w:rtl w:val="true"/>
        </w:rPr>
        <w:t>;</w:t>
      </w:r>
    </w:p>
    <w:p>
      <w:pPr>
        <w:pStyle w:val="ListParagraph"/>
        <w:widowControl w:val="false"/>
        <w:numPr>
          <w:ilvl w:val="0"/>
          <w:numId w:val="1"/>
        </w:numPr>
        <w:spacing w:before="0" w:after="200"/>
        <w:jc w:val="both"/>
        <w:rPr/>
      </w:pPr>
      <w:r>
        <w:rPr>
          <w:sz w:val="28"/>
          <w:szCs w:val="28"/>
        </w:rPr>
        <w:t>действительные и страдательные причастия</w:t>
      </w:r>
      <w:r>
        <w:rPr>
          <w:sz w:val="28"/>
          <w:szCs w:val="28"/>
          <w:rtl w:val="true"/>
        </w:rPr>
        <w:t>;</w:t>
      </w:r>
    </w:p>
    <w:p>
      <w:pPr>
        <w:pStyle w:val="ListParagraph"/>
        <w:widowControl w:val="false"/>
        <w:numPr>
          <w:ilvl w:val="0"/>
          <w:numId w:val="1"/>
        </w:numPr>
        <w:spacing w:before="0" w:after="200"/>
        <w:jc w:val="both"/>
        <w:rPr/>
      </w:pPr>
      <w:r>
        <w:rPr>
          <w:sz w:val="28"/>
          <w:szCs w:val="28"/>
        </w:rPr>
        <w:t>краткие страдательные причастия</w:t>
      </w:r>
      <w:r>
        <w:rPr>
          <w:sz w:val="28"/>
          <w:szCs w:val="28"/>
          <w:rtl w:val="true"/>
        </w:rPr>
        <w:t>;</w:t>
      </w:r>
    </w:p>
    <w:p>
      <w:pPr>
        <w:pStyle w:val="ListParagraph"/>
        <w:widowControl w:val="false"/>
        <w:numPr>
          <w:ilvl w:val="0"/>
          <w:numId w:val="1"/>
        </w:numPr>
        <w:spacing w:before="0" w:after="200"/>
        <w:jc w:val="both"/>
        <w:rPr/>
      </w:pPr>
      <w:r>
        <w:rPr>
          <w:sz w:val="28"/>
          <w:szCs w:val="28"/>
        </w:rPr>
        <w:t>способы образования действительных причастий настоящего и прошедшего времени, страдательных причастий настоящего и прошедшего времени</w:t>
      </w:r>
      <w:r>
        <w:rPr>
          <w:sz w:val="28"/>
          <w:szCs w:val="28"/>
          <w:rtl w:val="true"/>
        </w:rPr>
        <w:t>;</w:t>
      </w:r>
    </w:p>
    <w:p>
      <w:pPr>
        <w:pStyle w:val="ListParagraph"/>
        <w:widowControl w:val="false"/>
        <w:numPr>
          <w:ilvl w:val="0"/>
          <w:numId w:val="1"/>
        </w:numPr>
        <w:spacing w:before="0" w:after="200"/>
        <w:jc w:val="both"/>
        <w:rPr/>
      </w:pPr>
      <w:r>
        <w:rPr>
          <w:sz w:val="28"/>
          <w:szCs w:val="28"/>
        </w:rPr>
        <w:t>порядок морфологического разбора причастий</w:t>
      </w:r>
      <w:r>
        <w:rPr>
          <w:sz w:val="28"/>
          <w:szCs w:val="28"/>
          <w:rtl w:val="true"/>
        </w:rPr>
        <w:t>;</w:t>
      </w:r>
    </w:p>
    <w:p>
      <w:pPr>
        <w:pStyle w:val="ListParagraph"/>
        <w:widowControl w:val="false"/>
        <w:numPr>
          <w:ilvl w:val="0"/>
          <w:numId w:val="1"/>
        </w:numPr>
        <w:spacing w:before="0" w:after="200"/>
        <w:jc w:val="both"/>
        <w:rPr/>
      </w:pPr>
      <w:r>
        <w:rPr>
          <w:sz w:val="28"/>
          <w:szCs w:val="28"/>
        </w:rPr>
        <w:t>грамматические признаки деепричастия как части речи</w:t>
      </w:r>
      <w:r>
        <w:rPr>
          <w:sz w:val="28"/>
          <w:szCs w:val="28"/>
          <w:rtl w:val="true"/>
        </w:rPr>
        <w:t>;</w:t>
      </w:r>
    </w:p>
    <w:p>
      <w:pPr>
        <w:pStyle w:val="ListParagraph"/>
        <w:widowControl w:val="false"/>
        <w:numPr>
          <w:ilvl w:val="0"/>
          <w:numId w:val="1"/>
        </w:numPr>
        <w:spacing w:before="0" w:after="200"/>
        <w:jc w:val="both"/>
        <w:rPr/>
      </w:pPr>
      <w:r>
        <w:rPr>
          <w:sz w:val="28"/>
          <w:szCs w:val="28"/>
        </w:rPr>
        <w:t>определение деепричастного оборота, правила выделения деепричастного оборота на письме запятыми</w:t>
      </w:r>
      <w:r>
        <w:rPr>
          <w:sz w:val="28"/>
          <w:szCs w:val="28"/>
          <w:rtl w:val="true"/>
        </w:rPr>
        <w:t>;</w:t>
      </w:r>
    </w:p>
    <w:p>
      <w:pPr>
        <w:pStyle w:val="ListParagraph"/>
        <w:widowControl w:val="false"/>
        <w:numPr>
          <w:ilvl w:val="0"/>
          <w:numId w:val="1"/>
        </w:numPr>
        <w:spacing w:before="0" w:after="200"/>
        <w:jc w:val="both"/>
        <w:rPr/>
      </w:pPr>
      <w:r>
        <w:rPr>
          <w:sz w:val="28"/>
          <w:szCs w:val="28"/>
        </w:rPr>
        <w:t>способы образования деепричастий совершенного и несовершенного вида</w:t>
      </w:r>
      <w:r>
        <w:rPr>
          <w:sz w:val="28"/>
          <w:szCs w:val="28"/>
          <w:rtl w:val="true"/>
        </w:rPr>
        <w:t>;</w:t>
      </w:r>
    </w:p>
    <w:p>
      <w:pPr>
        <w:pStyle w:val="ListParagraph"/>
        <w:widowControl w:val="false"/>
        <w:numPr>
          <w:ilvl w:val="0"/>
          <w:numId w:val="1"/>
        </w:numPr>
        <w:spacing w:before="0" w:after="200"/>
        <w:jc w:val="both"/>
        <w:rPr/>
      </w:pPr>
      <w:r>
        <w:rPr>
          <w:sz w:val="28"/>
          <w:szCs w:val="28"/>
        </w:rPr>
        <w:t>порядок морфологического разбора деепричастий</w:t>
      </w:r>
      <w:r>
        <w:rPr>
          <w:sz w:val="28"/>
          <w:szCs w:val="28"/>
          <w:rtl w:val="true"/>
        </w:rPr>
        <w:t>;</w:t>
      </w:r>
    </w:p>
    <w:p>
      <w:pPr>
        <w:pStyle w:val="ListParagraph"/>
        <w:widowControl w:val="false"/>
        <w:numPr>
          <w:ilvl w:val="0"/>
          <w:numId w:val="1"/>
        </w:numPr>
        <w:spacing w:before="0" w:after="200"/>
        <w:jc w:val="both"/>
        <w:rPr/>
      </w:pPr>
      <w:r>
        <w:rPr>
          <w:sz w:val="28"/>
          <w:szCs w:val="28"/>
        </w:rPr>
        <w:t>грамматические признаки наречия как части речи</w:t>
      </w:r>
      <w:r>
        <w:rPr>
          <w:sz w:val="28"/>
          <w:szCs w:val="28"/>
          <w:rtl w:val="true"/>
        </w:rPr>
        <w:t>;</w:t>
      </w:r>
    </w:p>
    <w:p>
      <w:pPr>
        <w:pStyle w:val="ListParagraph"/>
        <w:widowControl w:val="false"/>
        <w:numPr>
          <w:ilvl w:val="0"/>
          <w:numId w:val="1"/>
        </w:numPr>
        <w:spacing w:before="0" w:after="200"/>
        <w:jc w:val="both"/>
        <w:rPr/>
      </w:pPr>
      <w:r>
        <w:rPr>
          <w:sz w:val="28"/>
          <w:szCs w:val="28"/>
        </w:rPr>
        <w:t>смысловые группы наречий</w:t>
      </w:r>
      <w:r>
        <w:rPr>
          <w:sz w:val="28"/>
          <w:szCs w:val="28"/>
          <w:rtl w:val="true"/>
        </w:rPr>
        <w:t>;</w:t>
      </w:r>
    </w:p>
    <w:p>
      <w:pPr>
        <w:pStyle w:val="ListParagraph"/>
        <w:widowControl w:val="false"/>
        <w:numPr>
          <w:ilvl w:val="0"/>
          <w:numId w:val="1"/>
        </w:numPr>
        <w:spacing w:before="0" w:after="200"/>
        <w:jc w:val="both"/>
        <w:rPr/>
      </w:pPr>
      <w:r>
        <w:rPr>
          <w:sz w:val="28"/>
          <w:szCs w:val="28"/>
        </w:rPr>
        <w:t>о лексическом и грамматическом значении слов категории состояния</w:t>
      </w:r>
      <w:r>
        <w:rPr>
          <w:sz w:val="28"/>
          <w:szCs w:val="28"/>
          <w:rtl w:val="true"/>
        </w:rPr>
        <w:t>;</w:t>
      </w:r>
    </w:p>
    <w:p>
      <w:pPr>
        <w:pStyle w:val="ListParagraph"/>
        <w:widowControl w:val="false"/>
        <w:numPr>
          <w:ilvl w:val="0"/>
          <w:numId w:val="1"/>
        </w:numPr>
        <w:spacing w:before="0" w:after="200"/>
        <w:jc w:val="both"/>
        <w:rPr/>
      </w:pPr>
      <w:r>
        <w:rPr>
          <w:sz w:val="28"/>
          <w:szCs w:val="28"/>
        </w:rPr>
        <w:t>признаки  классификации  самостоятельных и служебных частей речи</w:t>
      </w:r>
      <w:r>
        <w:rPr>
          <w:sz w:val="28"/>
          <w:szCs w:val="28"/>
          <w:rtl w:val="true"/>
        </w:rPr>
        <w:t>;</w:t>
      </w:r>
    </w:p>
    <w:p>
      <w:pPr>
        <w:pStyle w:val="ListParagraph"/>
        <w:widowControl w:val="false"/>
        <w:numPr>
          <w:ilvl w:val="0"/>
          <w:numId w:val="1"/>
        </w:numPr>
        <w:spacing w:before="0" w:after="200"/>
        <w:jc w:val="both"/>
        <w:rPr/>
      </w:pPr>
      <w:r>
        <w:rPr>
          <w:sz w:val="28"/>
          <w:szCs w:val="28"/>
        </w:rPr>
        <w:t>правила употребления предлогов с разными падежами</w:t>
      </w:r>
      <w:r>
        <w:rPr>
          <w:sz w:val="28"/>
          <w:szCs w:val="28"/>
          <w:rtl w:val="true"/>
        </w:rPr>
        <w:t>;</w:t>
      </w:r>
    </w:p>
    <w:p>
      <w:pPr>
        <w:pStyle w:val="ListParagraph"/>
        <w:widowControl w:val="false"/>
        <w:numPr>
          <w:ilvl w:val="0"/>
          <w:numId w:val="1"/>
        </w:numPr>
        <w:spacing w:before="0" w:after="200"/>
        <w:jc w:val="both"/>
        <w:rPr/>
      </w:pPr>
      <w:r>
        <w:rPr>
          <w:sz w:val="28"/>
          <w:szCs w:val="28"/>
        </w:rPr>
        <w:t>о  производных и непроизводных, простых и составных предлогах</w:t>
      </w:r>
      <w:r>
        <w:rPr>
          <w:sz w:val="28"/>
          <w:szCs w:val="28"/>
          <w:rtl w:val="true"/>
        </w:rPr>
        <w:t>;</w:t>
      </w:r>
    </w:p>
    <w:p>
      <w:pPr>
        <w:pStyle w:val="ListParagraph"/>
        <w:widowControl w:val="false"/>
        <w:numPr>
          <w:ilvl w:val="0"/>
          <w:numId w:val="1"/>
        </w:numPr>
        <w:spacing w:before="0" w:after="200"/>
        <w:jc w:val="both"/>
        <w:rPr/>
      </w:pPr>
      <w:r>
        <w:rPr>
          <w:sz w:val="28"/>
          <w:szCs w:val="28"/>
        </w:rPr>
        <w:t>о союзе как части речи, его роли в тексте и предложении</w:t>
      </w:r>
      <w:r>
        <w:rPr>
          <w:sz w:val="28"/>
          <w:szCs w:val="28"/>
          <w:rtl w:val="true"/>
        </w:rPr>
        <w:t>;</w:t>
      </w:r>
    </w:p>
    <w:p>
      <w:pPr>
        <w:pStyle w:val="ListParagraph"/>
        <w:widowControl w:val="false"/>
        <w:numPr>
          <w:ilvl w:val="0"/>
          <w:numId w:val="1"/>
        </w:numPr>
        <w:spacing w:before="0" w:after="200"/>
        <w:jc w:val="both"/>
        <w:rPr/>
      </w:pPr>
      <w:r>
        <w:rPr>
          <w:sz w:val="28"/>
          <w:szCs w:val="28"/>
        </w:rPr>
        <w:t>о сочинительных и подчинительных союзах</w:t>
      </w:r>
      <w:r>
        <w:rPr>
          <w:sz w:val="28"/>
          <w:szCs w:val="28"/>
          <w:rtl w:val="true"/>
        </w:rPr>
        <w:t>;</w:t>
      </w:r>
    </w:p>
    <w:p>
      <w:pPr>
        <w:pStyle w:val="ListParagraph"/>
        <w:widowControl w:val="false"/>
        <w:numPr>
          <w:ilvl w:val="0"/>
          <w:numId w:val="1"/>
        </w:numPr>
        <w:spacing w:before="0" w:after="200"/>
        <w:jc w:val="both"/>
        <w:rPr/>
      </w:pPr>
      <w:r>
        <w:rPr>
          <w:sz w:val="28"/>
          <w:szCs w:val="28"/>
        </w:rPr>
        <w:t>порядок морфологического разбора предлогов и союзов</w:t>
      </w:r>
      <w:r>
        <w:rPr>
          <w:sz w:val="28"/>
          <w:szCs w:val="28"/>
          <w:rtl w:val="true"/>
        </w:rPr>
        <w:t>;</w:t>
      </w:r>
    </w:p>
    <w:p>
      <w:pPr>
        <w:pStyle w:val="ListParagraph"/>
        <w:widowControl w:val="false"/>
        <w:numPr>
          <w:ilvl w:val="0"/>
          <w:numId w:val="1"/>
        </w:numPr>
        <w:spacing w:before="0" w:after="200"/>
        <w:jc w:val="both"/>
        <w:rPr/>
      </w:pPr>
      <w:r>
        <w:rPr>
          <w:sz w:val="28"/>
          <w:szCs w:val="28"/>
        </w:rPr>
        <w:t>отличие частиц от самостоятельных частей речи</w:t>
      </w:r>
      <w:r>
        <w:rPr>
          <w:sz w:val="28"/>
          <w:szCs w:val="28"/>
          <w:rtl w:val="true"/>
        </w:rPr>
        <w:t>;</w:t>
      </w:r>
    </w:p>
    <w:p>
      <w:pPr>
        <w:pStyle w:val="ListParagraph"/>
        <w:widowControl w:val="false"/>
        <w:numPr>
          <w:ilvl w:val="0"/>
          <w:numId w:val="1"/>
        </w:numPr>
        <w:spacing w:before="0" w:after="200"/>
        <w:jc w:val="both"/>
        <w:rPr/>
      </w:pPr>
      <w:r>
        <w:rPr>
          <w:sz w:val="28"/>
          <w:szCs w:val="28"/>
        </w:rPr>
        <w:t>формообразующие и смысловые частицы</w:t>
      </w:r>
      <w:r>
        <w:rPr>
          <w:sz w:val="28"/>
          <w:szCs w:val="28"/>
          <w:rtl w:val="true"/>
        </w:rPr>
        <w:t>;</w:t>
      </w:r>
    </w:p>
    <w:p>
      <w:pPr>
        <w:pStyle w:val="ListParagraph"/>
        <w:widowControl w:val="false"/>
        <w:numPr>
          <w:ilvl w:val="0"/>
          <w:numId w:val="1"/>
        </w:numPr>
        <w:spacing w:before="0" w:after="200"/>
        <w:jc w:val="both"/>
        <w:rPr/>
      </w:pPr>
      <w:r>
        <w:rPr>
          <w:sz w:val="28"/>
          <w:szCs w:val="28"/>
        </w:rPr>
        <w:t>отличительные особенности приставке не и отрицательной частицы не, приставки, союза, частицы ни</w:t>
      </w:r>
      <w:r>
        <w:rPr>
          <w:sz w:val="28"/>
          <w:szCs w:val="28"/>
          <w:rtl w:val="true"/>
        </w:rPr>
        <w:t>;</w:t>
      </w:r>
    </w:p>
    <w:p>
      <w:pPr>
        <w:pStyle w:val="ListParagraph"/>
        <w:widowControl w:val="false"/>
        <w:numPr>
          <w:ilvl w:val="0"/>
          <w:numId w:val="1"/>
        </w:numPr>
        <w:spacing w:before="0" w:after="200"/>
        <w:jc w:val="both"/>
        <w:rPr/>
      </w:pPr>
      <w:r>
        <w:rPr>
          <w:sz w:val="28"/>
          <w:szCs w:val="28"/>
        </w:rPr>
        <w:t>о назначении в речи междометий</w:t>
      </w:r>
      <w:r>
        <w:rPr>
          <w:sz w:val="28"/>
          <w:szCs w:val="28"/>
          <w:rtl w:val="true"/>
        </w:rPr>
        <w:t>.</w:t>
      </w:r>
    </w:p>
    <w:p>
      <w:pPr>
        <w:pStyle w:val="FR2"/>
        <w:spacing w:before="0" w:after="0"/>
        <w:jc w:val="right"/>
        <w:rPr/>
      </w:pPr>
      <w:r>
        <w:rPr>
          <w:b w:val="false"/>
          <w:sz w:val="28"/>
          <w:szCs w:val="28"/>
          <w:rtl w:val="true"/>
        </w:rPr>
        <w:t xml:space="preserve">  </w:t>
      </w:r>
      <w:r>
        <w:rPr>
          <w:sz w:val="28"/>
          <w:szCs w:val="28"/>
        </w:rPr>
        <w:t>К концу 7 класса учащиеся должны овладеть следующими умениями и навыками</w:t>
      </w:r>
      <w:r>
        <w:rPr>
          <w:sz w:val="28"/>
          <w:szCs w:val="28"/>
          <w:rtl w:val="true"/>
        </w:rPr>
        <w:t>:</w:t>
      </w:r>
    </w:p>
    <w:p>
      <w:pPr>
        <w:pStyle w:val="Style29"/>
        <w:widowControl w:val="false"/>
        <w:numPr>
          <w:ilvl w:val="0"/>
          <w:numId w:val="3"/>
        </w:numPr>
        <w:spacing w:before="0" w:after="0"/>
        <w:jc w:val="both"/>
        <w:rPr/>
      </w:pPr>
      <w:r>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r>
        <w:rPr>
          <w:sz w:val="28"/>
          <w:szCs w:val="28"/>
          <w:rtl w:val="true"/>
        </w:rPr>
        <w:t>;</w:t>
      </w:r>
    </w:p>
    <w:p>
      <w:pPr>
        <w:pStyle w:val="Style29"/>
        <w:widowControl w:val="false"/>
        <w:numPr>
          <w:ilvl w:val="0"/>
          <w:numId w:val="3"/>
        </w:numPr>
        <w:spacing w:before="0" w:after="0"/>
        <w:jc w:val="both"/>
        <w:rPr/>
      </w:pPr>
      <w:r>
        <w:rPr>
          <w:sz w:val="28"/>
          <w:szCs w:val="28"/>
        </w:rPr>
        <w:t>производить морфологический разбор частей речи, изученных в 7 классе</w:t>
      </w:r>
      <w:r>
        <w:rPr>
          <w:sz w:val="28"/>
          <w:szCs w:val="28"/>
          <w:rtl w:val="true"/>
        </w:rPr>
        <w:t>;</w:t>
      </w:r>
    </w:p>
    <w:p>
      <w:pPr>
        <w:pStyle w:val="Style29"/>
        <w:widowControl w:val="false"/>
        <w:numPr>
          <w:ilvl w:val="0"/>
          <w:numId w:val="3"/>
        </w:numPr>
        <w:spacing w:before="0" w:after="0"/>
        <w:jc w:val="both"/>
        <w:rPr/>
      </w:pPr>
      <w:r>
        <w:rPr>
          <w:sz w:val="28"/>
          <w:szCs w:val="28"/>
        </w:rPr>
        <w:t>производить синтаксический разбор предложений  с причастным  и деепричастным оборотами, а также  сложных предложений с изученными союзами</w:t>
      </w:r>
      <w:r>
        <w:rPr>
          <w:sz w:val="28"/>
          <w:szCs w:val="28"/>
          <w:rtl w:val="true"/>
        </w:rPr>
        <w:t>;</w:t>
      </w:r>
    </w:p>
    <w:p>
      <w:pPr>
        <w:pStyle w:val="Style29"/>
        <w:widowControl w:val="false"/>
        <w:numPr>
          <w:ilvl w:val="0"/>
          <w:numId w:val="3"/>
        </w:numPr>
        <w:spacing w:before="0" w:after="0"/>
        <w:jc w:val="both"/>
        <w:rPr/>
      </w:pPr>
      <w:r>
        <w:rPr>
          <w:sz w:val="28"/>
          <w:szCs w:val="28"/>
        </w:rPr>
        <w:t>составлять предложения с причастными и деепричастными оборотами</w:t>
      </w:r>
      <w:r>
        <w:rPr>
          <w:sz w:val="28"/>
          <w:szCs w:val="28"/>
          <w:rtl w:val="true"/>
        </w:rPr>
        <w:t>;</w:t>
      </w:r>
    </w:p>
    <w:p>
      <w:pPr>
        <w:pStyle w:val="Style29"/>
        <w:widowControl w:val="false"/>
        <w:numPr>
          <w:ilvl w:val="0"/>
          <w:numId w:val="3"/>
        </w:numPr>
        <w:spacing w:before="0" w:after="0"/>
        <w:jc w:val="both"/>
        <w:rPr/>
      </w:pPr>
      <w:r>
        <w:rPr>
          <w:sz w:val="28"/>
          <w:szCs w:val="28"/>
        </w:rPr>
        <w:t>соблюдать нормы литературного языка в пределах изученного материала</w:t>
      </w:r>
      <w:r>
        <w:rPr>
          <w:sz w:val="28"/>
          <w:szCs w:val="28"/>
          <w:rtl w:val="true"/>
        </w:rPr>
        <w:t>.</w:t>
      </w:r>
    </w:p>
    <w:p>
      <w:pPr>
        <w:pStyle w:val="FR2"/>
        <w:spacing w:before="0" w:after="0"/>
        <w:jc w:val="right"/>
        <w:rPr/>
      </w:pPr>
      <w:r>
        <w:rPr>
          <w:sz w:val="28"/>
          <w:szCs w:val="28"/>
          <w:rtl w:val="true"/>
        </w:rPr>
        <w:t xml:space="preserve">  </w:t>
      </w:r>
      <w:r>
        <w:rPr>
          <w:sz w:val="28"/>
          <w:szCs w:val="28"/>
        </w:rPr>
        <w:t>По орфографии</w:t>
      </w:r>
      <w:r>
        <w:rPr>
          <w:sz w:val="28"/>
          <w:szCs w:val="28"/>
          <w:rtl w:val="true"/>
        </w:rPr>
        <w:t>.</w:t>
      </w:r>
    </w:p>
    <w:p>
      <w:pPr>
        <w:pStyle w:val="FR2"/>
        <w:numPr>
          <w:ilvl w:val="0"/>
          <w:numId w:val="2"/>
        </w:numPr>
        <w:spacing w:before="0" w:after="0"/>
        <w:jc w:val="both"/>
        <w:rPr/>
      </w:pPr>
      <w:r>
        <w:rPr>
          <w:b w:val="false"/>
          <w:sz w:val="28"/>
          <w:szCs w:val="28"/>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r>
        <w:rPr>
          <w:b w:val="false"/>
          <w:sz w:val="28"/>
          <w:szCs w:val="28"/>
          <w:rtl w:val="true"/>
        </w:rPr>
        <w:t xml:space="preserve">. </w:t>
      </w:r>
    </w:p>
    <w:p>
      <w:pPr>
        <w:pStyle w:val="FR2"/>
        <w:spacing w:before="0" w:after="0"/>
        <w:jc w:val="right"/>
        <w:rPr/>
      </w:pPr>
      <w:r>
        <w:rPr>
          <w:b w:val="false"/>
          <w:sz w:val="28"/>
          <w:szCs w:val="28"/>
          <w:rtl w:val="true"/>
        </w:rPr>
        <w:t xml:space="preserve">  </w:t>
      </w:r>
      <w:r>
        <w:rPr>
          <w:b w:val="false"/>
          <w:sz w:val="28"/>
          <w:szCs w:val="28"/>
        </w:rPr>
        <w:t>Орфограммы, изученные в 7 классе</w:t>
      </w:r>
      <w:r>
        <w:rPr>
          <w:b w:val="false"/>
          <w:sz w:val="28"/>
          <w:szCs w:val="28"/>
          <w:rtl w:val="true"/>
        </w:rPr>
        <w:t>:</w:t>
      </w:r>
    </w:p>
    <w:p>
      <w:pPr>
        <w:pStyle w:val="FR2"/>
        <w:numPr>
          <w:ilvl w:val="0"/>
          <w:numId w:val="5"/>
        </w:numPr>
        <w:spacing w:before="0" w:after="0"/>
        <w:jc w:val="both"/>
        <w:rPr/>
      </w:pPr>
      <w:r>
        <w:rPr>
          <w:b w:val="false"/>
          <w:sz w:val="28"/>
          <w:szCs w:val="28"/>
        </w:rPr>
        <w:t>Гласные в суффиксах действительных причастий настоящего времени</w:t>
      </w:r>
      <w:r>
        <w:rPr>
          <w:b w:val="false"/>
          <w:sz w:val="28"/>
          <w:szCs w:val="28"/>
          <w:rtl w:val="true"/>
        </w:rPr>
        <w:t>;</w:t>
      </w:r>
    </w:p>
    <w:p>
      <w:pPr>
        <w:pStyle w:val="FR2"/>
        <w:numPr>
          <w:ilvl w:val="0"/>
          <w:numId w:val="5"/>
        </w:numPr>
        <w:spacing w:before="0" w:after="0"/>
        <w:jc w:val="both"/>
        <w:rPr/>
      </w:pPr>
      <w:r>
        <w:rPr>
          <w:b w:val="false"/>
          <w:sz w:val="28"/>
          <w:szCs w:val="28"/>
        </w:rPr>
        <w:t>Гласные в суффиксах страдательных причастий настоящего времени</w:t>
      </w:r>
      <w:r>
        <w:rPr>
          <w:b w:val="false"/>
          <w:sz w:val="28"/>
          <w:szCs w:val="28"/>
          <w:rtl w:val="true"/>
        </w:rPr>
        <w:t>;</w:t>
      </w:r>
    </w:p>
    <w:p>
      <w:pPr>
        <w:pStyle w:val="FR2"/>
        <w:numPr>
          <w:ilvl w:val="0"/>
          <w:numId w:val="5"/>
        </w:numPr>
        <w:spacing w:before="0" w:after="0"/>
        <w:jc w:val="both"/>
        <w:rPr/>
      </w:pPr>
      <w:r>
        <w:rPr>
          <w:b w:val="false"/>
          <w:sz w:val="28"/>
          <w:szCs w:val="28"/>
        </w:rPr>
        <w:t>Гласные перед одной и двумя буквами Н  в страдательных причастиях и прилагательных, образованных от глаголов</w:t>
      </w:r>
      <w:r>
        <w:rPr>
          <w:b w:val="false"/>
          <w:sz w:val="28"/>
          <w:szCs w:val="28"/>
          <w:rtl w:val="true"/>
        </w:rPr>
        <w:t>;</w:t>
      </w:r>
    </w:p>
    <w:p>
      <w:pPr>
        <w:pStyle w:val="FR2"/>
        <w:numPr>
          <w:ilvl w:val="0"/>
          <w:numId w:val="5"/>
        </w:numPr>
        <w:spacing w:before="0" w:after="0"/>
        <w:jc w:val="both"/>
        <w:rPr/>
      </w:pPr>
      <w:r>
        <w:rPr>
          <w:b w:val="false"/>
          <w:sz w:val="28"/>
          <w:szCs w:val="28"/>
        </w:rPr>
        <w:t>Одна и две буквы Н в суффиксах страдательных причастий прошедшего времени и прилагательных, образованных от глаголов</w:t>
      </w:r>
      <w:r>
        <w:rPr>
          <w:b w:val="false"/>
          <w:sz w:val="28"/>
          <w:szCs w:val="28"/>
          <w:rtl w:val="true"/>
        </w:rPr>
        <w:t>;</w:t>
      </w:r>
    </w:p>
    <w:p>
      <w:pPr>
        <w:pStyle w:val="FR2"/>
        <w:numPr>
          <w:ilvl w:val="0"/>
          <w:numId w:val="5"/>
        </w:numPr>
        <w:spacing w:before="0" w:after="0"/>
        <w:jc w:val="both"/>
        <w:rPr/>
      </w:pPr>
      <w:r>
        <w:rPr>
          <w:b w:val="false"/>
          <w:sz w:val="28"/>
          <w:szCs w:val="28"/>
        </w:rPr>
        <w:t>Одна и две буквы Н в суффиксах  кратких страдательных причастий прошедшего времени и кратких  прилагательных</w:t>
      </w:r>
      <w:r>
        <w:rPr>
          <w:b w:val="false"/>
          <w:sz w:val="28"/>
          <w:szCs w:val="28"/>
          <w:rtl w:val="true"/>
        </w:rPr>
        <w:t>;</w:t>
      </w:r>
    </w:p>
    <w:p>
      <w:pPr>
        <w:pStyle w:val="FR2"/>
        <w:numPr>
          <w:ilvl w:val="0"/>
          <w:numId w:val="5"/>
        </w:numPr>
        <w:spacing w:before="0" w:after="0"/>
        <w:jc w:val="right"/>
        <w:rPr/>
      </w:pPr>
      <w:r>
        <w:rPr>
          <w:b w:val="false"/>
          <w:sz w:val="28"/>
          <w:szCs w:val="28"/>
        </w:rPr>
        <w:t>Слитное и раздельное написание НЕ с причастиями</w:t>
      </w:r>
      <w:r>
        <w:rPr>
          <w:b w:val="false"/>
          <w:sz w:val="28"/>
          <w:szCs w:val="28"/>
          <w:rtl w:val="true"/>
        </w:rPr>
        <w:t>;</w:t>
      </w:r>
    </w:p>
    <w:p>
      <w:pPr>
        <w:pStyle w:val="FR2"/>
        <w:numPr>
          <w:ilvl w:val="0"/>
          <w:numId w:val="5"/>
        </w:numPr>
        <w:spacing w:before="0" w:after="0"/>
        <w:jc w:val="both"/>
        <w:rPr/>
      </w:pPr>
      <w:r>
        <w:rPr>
          <w:b w:val="false"/>
          <w:sz w:val="28"/>
          <w:szCs w:val="28"/>
        </w:rPr>
        <w:t>Буква Е-Ё после шипящих в суффиксах кратких страдательных причастий прошедшего времени</w:t>
      </w:r>
      <w:r>
        <w:rPr>
          <w:b w:val="false"/>
          <w:sz w:val="28"/>
          <w:szCs w:val="28"/>
          <w:rtl w:val="true"/>
        </w:rPr>
        <w:t>;</w:t>
      </w:r>
    </w:p>
    <w:p>
      <w:pPr>
        <w:pStyle w:val="FR2"/>
        <w:numPr>
          <w:ilvl w:val="0"/>
          <w:numId w:val="5"/>
        </w:numPr>
        <w:spacing w:before="0" w:after="0"/>
        <w:jc w:val="right"/>
        <w:rPr/>
      </w:pPr>
      <w:r>
        <w:rPr>
          <w:b w:val="false"/>
          <w:sz w:val="28"/>
          <w:szCs w:val="28"/>
        </w:rPr>
        <w:t>Правописание НЕ с деепричастиями</w:t>
      </w:r>
      <w:r>
        <w:rPr>
          <w:b w:val="false"/>
          <w:sz w:val="28"/>
          <w:szCs w:val="28"/>
          <w:rtl w:val="true"/>
        </w:rPr>
        <w:t>;</w:t>
      </w:r>
    </w:p>
    <w:p>
      <w:pPr>
        <w:pStyle w:val="FR2"/>
        <w:numPr>
          <w:ilvl w:val="0"/>
          <w:numId w:val="5"/>
        </w:numPr>
        <w:spacing w:before="0" w:after="0"/>
        <w:jc w:val="right"/>
        <w:rPr/>
      </w:pPr>
      <w:r>
        <w:rPr>
          <w:b w:val="false"/>
          <w:sz w:val="28"/>
          <w:szCs w:val="28"/>
        </w:rPr>
        <w:t>Слитное и раздельное написание НЕ с наречиями на  О-Е</w:t>
      </w:r>
      <w:r>
        <w:rPr>
          <w:b w:val="false"/>
          <w:sz w:val="28"/>
          <w:szCs w:val="28"/>
          <w:rtl w:val="true"/>
        </w:rPr>
        <w:t>;</w:t>
      </w:r>
    </w:p>
    <w:p>
      <w:pPr>
        <w:pStyle w:val="FR2"/>
        <w:numPr>
          <w:ilvl w:val="0"/>
          <w:numId w:val="5"/>
        </w:numPr>
        <w:spacing w:before="0" w:after="0"/>
        <w:jc w:val="right"/>
        <w:rPr/>
      </w:pPr>
      <w:r>
        <w:rPr>
          <w:b w:val="false"/>
          <w:sz w:val="28"/>
          <w:szCs w:val="28"/>
        </w:rPr>
        <w:t>Буквы Е-И в приставках НЕ-НИ отрицательных наречий</w:t>
      </w:r>
      <w:r>
        <w:rPr>
          <w:b w:val="false"/>
          <w:sz w:val="28"/>
          <w:szCs w:val="28"/>
          <w:rtl w:val="true"/>
        </w:rPr>
        <w:t>;</w:t>
      </w:r>
    </w:p>
    <w:p>
      <w:pPr>
        <w:pStyle w:val="FR2"/>
        <w:numPr>
          <w:ilvl w:val="0"/>
          <w:numId w:val="5"/>
        </w:numPr>
        <w:spacing w:before="0" w:after="0"/>
        <w:jc w:val="right"/>
        <w:rPr/>
      </w:pPr>
      <w:r>
        <w:rPr>
          <w:b w:val="false"/>
          <w:sz w:val="28"/>
          <w:szCs w:val="28"/>
        </w:rPr>
        <w:t>Одна и две буквы Н в наречиях на О-Е</w:t>
      </w:r>
      <w:r>
        <w:rPr>
          <w:b w:val="false"/>
          <w:sz w:val="28"/>
          <w:szCs w:val="28"/>
          <w:rtl w:val="true"/>
        </w:rPr>
        <w:t>;</w:t>
      </w:r>
    </w:p>
    <w:p>
      <w:pPr>
        <w:pStyle w:val="FR2"/>
        <w:numPr>
          <w:ilvl w:val="0"/>
          <w:numId w:val="5"/>
        </w:numPr>
        <w:spacing w:before="0" w:after="0"/>
        <w:jc w:val="right"/>
        <w:rPr/>
      </w:pPr>
      <w:r>
        <w:rPr>
          <w:b w:val="false"/>
          <w:sz w:val="28"/>
          <w:szCs w:val="28"/>
        </w:rPr>
        <w:t>Буквы О-Е после шипящих на конце наречий</w:t>
      </w:r>
      <w:r>
        <w:rPr>
          <w:b w:val="false"/>
          <w:sz w:val="28"/>
          <w:szCs w:val="28"/>
          <w:rtl w:val="true"/>
        </w:rPr>
        <w:t>;</w:t>
      </w:r>
    </w:p>
    <w:p>
      <w:pPr>
        <w:pStyle w:val="FR2"/>
        <w:numPr>
          <w:ilvl w:val="0"/>
          <w:numId w:val="5"/>
        </w:numPr>
        <w:spacing w:before="0" w:after="0"/>
        <w:jc w:val="right"/>
        <w:rPr/>
      </w:pPr>
      <w:r>
        <w:rPr>
          <w:b w:val="false"/>
          <w:sz w:val="28"/>
          <w:szCs w:val="28"/>
        </w:rPr>
        <w:t>Буквы О-А на конце наречий с приставками ИЗ, ДО, С</w:t>
      </w:r>
      <w:r>
        <w:rPr>
          <w:b w:val="false"/>
          <w:sz w:val="28"/>
          <w:szCs w:val="28"/>
          <w:rtl w:val="true"/>
        </w:rPr>
        <w:t>;</w:t>
      </w:r>
    </w:p>
    <w:p>
      <w:pPr>
        <w:pStyle w:val="FR2"/>
        <w:numPr>
          <w:ilvl w:val="0"/>
          <w:numId w:val="5"/>
        </w:numPr>
        <w:spacing w:before="0" w:after="0"/>
        <w:jc w:val="right"/>
        <w:rPr/>
      </w:pPr>
      <w:r>
        <w:rPr>
          <w:b w:val="false"/>
          <w:sz w:val="28"/>
          <w:szCs w:val="28"/>
        </w:rPr>
        <w:t>Дефис между частями слова в наречиях</w:t>
      </w:r>
      <w:r>
        <w:rPr>
          <w:b w:val="false"/>
          <w:sz w:val="28"/>
          <w:szCs w:val="28"/>
          <w:rtl w:val="true"/>
        </w:rPr>
        <w:t>;</w:t>
      </w:r>
    </w:p>
    <w:p>
      <w:pPr>
        <w:pStyle w:val="FR2"/>
        <w:numPr>
          <w:ilvl w:val="0"/>
          <w:numId w:val="5"/>
        </w:numPr>
        <w:spacing w:before="0" w:after="0"/>
        <w:jc w:val="both"/>
        <w:rPr/>
      </w:pPr>
      <w:r>
        <w:rPr>
          <w:b w:val="false"/>
          <w:sz w:val="28"/>
          <w:szCs w:val="28"/>
        </w:rPr>
        <w:t>Слитное и раздельное написание наречий, образованных от существительных и количественных числительных</w:t>
      </w:r>
      <w:r>
        <w:rPr>
          <w:b w:val="false"/>
          <w:sz w:val="28"/>
          <w:szCs w:val="28"/>
          <w:rtl w:val="true"/>
        </w:rPr>
        <w:t>;</w:t>
      </w:r>
    </w:p>
    <w:p>
      <w:pPr>
        <w:pStyle w:val="FR2"/>
        <w:numPr>
          <w:ilvl w:val="0"/>
          <w:numId w:val="5"/>
        </w:numPr>
        <w:spacing w:before="0" w:after="0"/>
        <w:jc w:val="right"/>
        <w:rPr/>
      </w:pPr>
      <w:r>
        <w:rPr>
          <w:b w:val="false"/>
          <w:sz w:val="28"/>
          <w:szCs w:val="28"/>
        </w:rPr>
        <w:t>Мягкий знак после шипящих на конце наречий</w:t>
      </w:r>
      <w:r>
        <w:rPr>
          <w:b w:val="false"/>
          <w:sz w:val="28"/>
          <w:szCs w:val="28"/>
          <w:rtl w:val="true"/>
        </w:rPr>
        <w:t>;</w:t>
      </w:r>
    </w:p>
    <w:p>
      <w:pPr>
        <w:pStyle w:val="FR2"/>
        <w:numPr>
          <w:ilvl w:val="0"/>
          <w:numId w:val="5"/>
        </w:numPr>
        <w:spacing w:before="0" w:after="0"/>
        <w:jc w:val="right"/>
        <w:rPr/>
      </w:pPr>
      <w:r>
        <w:rPr>
          <w:b w:val="false"/>
          <w:sz w:val="28"/>
          <w:szCs w:val="28"/>
        </w:rPr>
        <w:t>Слитное и раздельное написание производных предлогов</w:t>
      </w:r>
      <w:r>
        <w:rPr>
          <w:b w:val="false"/>
          <w:sz w:val="28"/>
          <w:szCs w:val="28"/>
          <w:rtl w:val="true"/>
        </w:rPr>
        <w:t>;</w:t>
      </w:r>
    </w:p>
    <w:p>
      <w:pPr>
        <w:pStyle w:val="FR2"/>
        <w:numPr>
          <w:ilvl w:val="0"/>
          <w:numId w:val="5"/>
        </w:numPr>
        <w:spacing w:before="0" w:after="0"/>
        <w:jc w:val="right"/>
        <w:rPr/>
      </w:pPr>
      <w:r>
        <w:rPr>
          <w:b w:val="false"/>
          <w:sz w:val="28"/>
          <w:szCs w:val="28"/>
        </w:rPr>
        <w:t xml:space="preserve">Слитное написание союзов </w:t>
      </w:r>
      <w:r>
        <w:rPr>
          <w:b w:val="false"/>
          <w:i/>
          <w:sz w:val="28"/>
          <w:szCs w:val="28"/>
        </w:rPr>
        <w:t>также, тоже, чтобы, зато</w:t>
      </w:r>
      <w:r>
        <w:rPr>
          <w:b w:val="false"/>
          <w:i/>
          <w:sz w:val="28"/>
          <w:szCs w:val="28"/>
          <w:rtl w:val="true"/>
        </w:rPr>
        <w:t>;</w:t>
      </w:r>
    </w:p>
    <w:p>
      <w:pPr>
        <w:pStyle w:val="FR2"/>
        <w:numPr>
          <w:ilvl w:val="0"/>
          <w:numId w:val="5"/>
        </w:numPr>
        <w:spacing w:before="0" w:after="0"/>
        <w:jc w:val="right"/>
        <w:rPr/>
      </w:pPr>
      <w:r>
        <w:rPr>
          <w:b w:val="false"/>
          <w:sz w:val="28"/>
          <w:szCs w:val="28"/>
        </w:rPr>
        <w:t>Раздельное и дефисное написание частиц</w:t>
      </w:r>
      <w:r>
        <w:rPr>
          <w:b w:val="false"/>
          <w:sz w:val="28"/>
          <w:szCs w:val="28"/>
          <w:rtl w:val="true"/>
        </w:rPr>
        <w:t>;</w:t>
      </w:r>
    </w:p>
    <w:p>
      <w:pPr>
        <w:pStyle w:val="FR2"/>
        <w:numPr>
          <w:ilvl w:val="0"/>
          <w:numId w:val="5"/>
        </w:numPr>
        <w:spacing w:before="0" w:after="0"/>
        <w:jc w:val="right"/>
        <w:rPr/>
      </w:pPr>
      <w:r>
        <w:rPr>
          <w:b w:val="false"/>
          <w:sz w:val="28"/>
          <w:szCs w:val="28"/>
        </w:rPr>
        <w:t>Правописание частицы НЕ с различными частями речи</w:t>
      </w:r>
      <w:r>
        <w:rPr>
          <w:b w:val="false"/>
          <w:sz w:val="28"/>
          <w:szCs w:val="28"/>
          <w:rtl w:val="true"/>
        </w:rPr>
        <w:t>;</w:t>
      </w:r>
    </w:p>
    <w:p>
      <w:pPr>
        <w:pStyle w:val="FR2"/>
        <w:numPr>
          <w:ilvl w:val="0"/>
          <w:numId w:val="5"/>
        </w:numPr>
        <w:spacing w:before="0" w:after="0"/>
        <w:jc w:val="right"/>
        <w:rPr/>
      </w:pPr>
      <w:r>
        <w:rPr>
          <w:b w:val="false"/>
          <w:sz w:val="28"/>
          <w:szCs w:val="28"/>
          <w:rtl w:val="true"/>
        </w:rPr>
        <w:t xml:space="preserve"> </w:t>
      </w:r>
      <w:r>
        <w:rPr>
          <w:b w:val="false"/>
          <w:sz w:val="28"/>
          <w:szCs w:val="28"/>
        </w:rPr>
        <w:t>Различение частицы НИ, союза НИ-НИ, приставки НИ</w:t>
      </w:r>
      <w:r>
        <w:rPr>
          <w:b w:val="false"/>
          <w:sz w:val="28"/>
          <w:szCs w:val="28"/>
          <w:rtl w:val="true"/>
        </w:rPr>
        <w:t>.</w:t>
      </w:r>
    </w:p>
    <w:p>
      <w:pPr>
        <w:pStyle w:val="FR2"/>
        <w:numPr>
          <w:ilvl w:val="0"/>
          <w:numId w:val="2"/>
        </w:numPr>
        <w:spacing w:before="0" w:after="0"/>
        <w:jc w:val="right"/>
        <w:rPr/>
      </w:pPr>
      <w:r>
        <w:rPr>
          <w:b w:val="false"/>
          <w:sz w:val="28"/>
          <w:szCs w:val="28"/>
        </w:rPr>
        <w:t>правильно писать изученные  в 7 классе слова с непроверяемыми орфограммами</w:t>
      </w:r>
      <w:r>
        <w:rPr>
          <w:b w:val="false"/>
          <w:sz w:val="28"/>
          <w:szCs w:val="28"/>
          <w:rtl w:val="true"/>
        </w:rPr>
        <w:t>.</w:t>
      </w:r>
    </w:p>
    <w:p>
      <w:pPr>
        <w:pStyle w:val="FR2"/>
        <w:spacing w:before="0" w:after="0"/>
        <w:jc w:val="right"/>
        <w:rPr/>
      </w:pPr>
      <w:r>
        <w:rPr>
          <w:b w:val="false"/>
          <w:sz w:val="28"/>
          <w:szCs w:val="28"/>
          <w:rtl w:val="true"/>
        </w:rPr>
        <w:t xml:space="preserve">  </w:t>
      </w:r>
      <w:r>
        <w:rPr>
          <w:sz w:val="28"/>
          <w:szCs w:val="28"/>
        </w:rPr>
        <w:t>По пунктуации</w:t>
      </w:r>
      <w:r>
        <w:rPr>
          <w:b w:val="false"/>
          <w:sz w:val="28"/>
          <w:szCs w:val="28"/>
          <w:rtl w:val="true"/>
        </w:rPr>
        <w:t>.</w:t>
      </w:r>
    </w:p>
    <w:p>
      <w:pPr>
        <w:pStyle w:val="FR2"/>
        <w:spacing w:before="0" w:after="0"/>
        <w:jc w:val="right"/>
        <w:rPr/>
      </w:pPr>
      <w:r>
        <w:rPr>
          <w:b w:val="false"/>
          <w:sz w:val="28"/>
          <w:szCs w:val="28"/>
          <w:rtl w:val="true"/>
        </w:rPr>
        <w:t xml:space="preserve">  </w:t>
      </w:r>
      <w:r>
        <w:rPr>
          <w:b w:val="false"/>
          <w:sz w:val="28"/>
          <w:szCs w:val="28"/>
        </w:rPr>
        <w:t>Выделять запятыми причастные обороты, стоящие после определяемого      существительного, деепричастные обороты</w:t>
      </w:r>
      <w:r>
        <w:rPr>
          <w:b w:val="false"/>
          <w:sz w:val="28"/>
          <w:szCs w:val="28"/>
          <w:rtl w:val="true"/>
        </w:rPr>
        <w:t>.</w:t>
      </w:r>
    </w:p>
    <w:p>
      <w:pPr>
        <w:pStyle w:val="311"/>
        <w:widowControl w:val="false"/>
        <w:spacing w:before="0" w:after="0"/>
        <w:ind w:left="0" w:right="0" w:hanging="0"/>
        <w:rPr/>
      </w:pPr>
      <w:r>
        <w:rPr>
          <w:b/>
          <w:sz w:val="28"/>
          <w:szCs w:val="28"/>
          <w:rtl w:val="true"/>
        </w:rPr>
        <w:t xml:space="preserve">  </w:t>
      </w:r>
      <w:r>
        <w:rPr>
          <w:b/>
          <w:sz w:val="28"/>
          <w:szCs w:val="28"/>
        </w:rPr>
        <w:t>По связной речи</w:t>
      </w:r>
      <w:r>
        <w:rPr>
          <w:b/>
          <w:sz w:val="28"/>
          <w:szCs w:val="28"/>
          <w:rtl w:val="true"/>
        </w:rPr>
        <w:t>.</w:t>
      </w:r>
    </w:p>
    <w:p>
      <w:pPr>
        <w:pStyle w:val="311"/>
        <w:widowControl w:val="false"/>
        <w:numPr>
          <w:ilvl w:val="0"/>
          <w:numId w:val="4"/>
        </w:numPr>
        <w:spacing w:before="0" w:after="0"/>
        <w:rPr/>
      </w:pPr>
      <w:r>
        <w:rPr>
          <w:sz w:val="28"/>
          <w:szCs w:val="28"/>
        </w:rPr>
        <w:t>адекватно воспринимать и создавать тексты публицистического стиля на доступные темы</w:t>
      </w:r>
      <w:r>
        <w:rPr>
          <w:sz w:val="28"/>
          <w:szCs w:val="28"/>
          <w:rtl w:val="true"/>
        </w:rPr>
        <w:t>;</w:t>
      </w:r>
    </w:p>
    <w:p>
      <w:pPr>
        <w:pStyle w:val="311"/>
        <w:widowControl w:val="false"/>
        <w:numPr>
          <w:ilvl w:val="0"/>
          <w:numId w:val="4"/>
        </w:numPr>
        <w:spacing w:before="0" w:after="0"/>
        <w:rPr/>
      </w:pPr>
      <w:r>
        <w:rPr>
          <w:sz w:val="28"/>
          <w:szCs w:val="28"/>
        </w:rPr>
        <w:t>подробно и сжато излагать повествовательные тексты с элементами описания внешности человека, процессов труда</w:t>
      </w:r>
      <w:r>
        <w:rPr>
          <w:sz w:val="28"/>
          <w:szCs w:val="28"/>
          <w:rtl w:val="true"/>
        </w:rPr>
        <w:t>;</w:t>
      </w:r>
    </w:p>
    <w:p>
      <w:pPr>
        <w:pStyle w:val="311"/>
        <w:widowControl w:val="false"/>
        <w:numPr>
          <w:ilvl w:val="0"/>
          <w:numId w:val="4"/>
        </w:numPr>
        <w:spacing w:before="0" w:after="0"/>
        <w:rPr/>
      </w:pPr>
      <w:r>
        <w:rPr>
          <w:sz w:val="28"/>
          <w:szCs w:val="28"/>
        </w:rPr>
        <w:t>писать рассказы на предложенные сюжеты, сочинения – рассуждения на материале жизненного опыта учащихся</w:t>
      </w:r>
      <w:r>
        <w:rPr>
          <w:sz w:val="28"/>
          <w:szCs w:val="28"/>
          <w:rtl w:val="true"/>
        </w:rPr>
        <w:t>;</w:t>
      </w:r>
    </w:p>
    <w:p>
      <w:pPr>
        <w:pStyle w:val="311"/>
        <w:widowControl w:val="false"/>
        <w:numPr>
          <w:ilvl w:val="0"/>
          <w:numId w:val="4"/>
        </w:numPr>
        <w:spacing w:before="0" w:after="0"/>
        <w:rPr/>
      </w:pPr>
      <w:r>
        <w:rPr>
          <w:sz w:val="28"/>
          <w:szCs w:val="28"/>
        </w:rPr>
        <w:t>грамотно и чётко рассказывать о произошедших событиях</w:t>
      </w:r>
      <w:r>
        <w:rPr>
          <w:sz w:val="28"/>
          <w:szCs w:val="28"/>
          <w:rtl w:val="true"/>
        </w:rPr>
        <w:t>;</w:t>
      </w:r>
    </w:p>
    <w:p>
      <w:pPr>
        <w:pStyle w:val="311"/>
        <w:widowControl w:val="false"/>
        <w:numPr>
          <w:ilvl w:val="0"/>
          <w:numId w:val="4"/>
        </w:numPr>
        <w:spacing w:before="0" w:after="0"/>
        <w:rPr/>
      </w:pPr>
      <w:r>
        <w:rPr>
          <w:sz w:val="28"/>
          <w:szCs w:val="28"/>
        </w:rPr>
        <w:t>собирать и систематизировать материал к сочинению  с учётом темы и основной мысли</w:t>
      </w:r>
      <w:r>
        <w:rPr>
          <w:sz w:val="28"/>
          <w:szCs w:val="28"/>
          <w:rtl w:val="true"/>
        </w:rPr>
        <w:t xml:space="preserve">; </w:t>
      </w:r>
    </w:p>
    <w:p>
      <w:pPr>
        <w:pStyle w:val="311"/>
        <w:widowControl w:val="false"/>
        <w:numPr>
          <w:ilvl w:val="0"/>
          <w:numId w:val="4"/>
        </w:numPr>
        <w:spacing w:before="0" w:after="0"/>
        <w:rPr/>
      </w:pPr>
      <w:r>
        <w:rPr>
          <w:sz w:val="28"/>
          <w:szCs w:val="28"/>
        </w:rPr>
        <w:t>совершенствовать содержание и языковое оформление своего текста</w:t>
      </w:r>
      <w:r>
        <w:rPr>
          <w:sz w:val="28"/>
          <w:szCs w:val="28"/>
          <w:rtl w:val="true"/>
        </w:rPr>
        <w:t>.</w:t>
      </w:r>
    </w:p>
    <w:p>
      <w:pPr>
        <w:pStyle w:val="311"/>
        <w:widowControl w:val="false"/>
        <w:spacing w:before="0" w:after="0"/>
        <w:ind w:left="0" w:right="0" w:hanging="0"/>
        <w:rPr/>
      </w:pPr>
      <w:r>
        <w:rPr>
          <w:b/>
          <w:sz w:val="28"/>
          <w:szCs w:val="28"/>
        </w:rPr>
        <w:t>Аудирование и чтение</w:t>
      </w:r>
    </w:p>
    <w:p>
      <w:pPr>
        <w:pStyle w:val="Style29"/>
        <w:widowControl w:val="false"/>
        <w:numPr>
          <w:ilvl w:val="0"/>
          <w:numId w:val="6"/>
        </w:numPr>
        <w:spacing w:before="0" w:after="0"/>
        <w:jc w:val="both"/>
        <w:rPr/>
      </w:pPr>
      <w:r>
        <w:rPr>
          <w:sz w:val="28"/>
          <w:szCs w:val="28"/>
        </w:rPr>
        <w:t>адекватно понимать информацию устного и письменного сообщения (цель, тему текста, основную  информацию)</w:t>
      </w:r>
      <w:r>
        <w:rPr>
          <w:sz w:val="28"/>
          <w:szCs w:val="28"/>
          <w:rtl w:val="true"/>
        </w:rPr>
        <w:t xml:space="preserve">; </w:t>
      </w:r>
    </w:p>
    <w:p>
      <w:pPr>
        <w:pStyle w:val="Style29"/>
        <w:widowControl w:val="false"/>
        <w:numPr>
          <w:ilvl w:val="0"/>
          <w:numId w:val="6"/>
        </w:numPr>
        <w:spacing w:before="0" w:after="0"/>
        <w:jc w:val="both"/>
        <w:rPr/>
      </w:pPr>
      <w:r>
        <w:rPr>
          <w:sz w:val="28"/>
          <w:szCs w:val="28"/>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Pr>
          <w:sz w:val="28"/>
          <w:szCs w:val="28"/>
          <w:rtl w:val="true"/>
        </w:rPr>
        <w:t>.</w:t>
      </w:r>
    </w:p>
    <w:p>
      <w:pPr>
        <w:pStyle w:val="Normal"/>
        <w:widowControl w:val="false"/>
        <w:spacing w:before="120" w:after="60"/>
        <w:jc w:val="both"/>
        <w:rPr/>
      </w:pPr>
      <w:r>
        <w:rPr>
          <w:rFonts w:ascii="Times New Roman" w:hAnsi="Times New Roman"/>
          <w:b/>
          <w:sz w:val="28"/>
          <w:szCs w:val="28"/>
        </w:rPr>
        <w:t>Говорение и письмо</w:t>
      </w:r>
    </w:p>
    <w:p>
      <w:pPr>
        <w:pStyle w:val="Style29"/>
        <w:widowControl w:val="false"/>
        <w:numPr>
          <w:ilvl w:val="0"/>
          <w:numId w:val="6"/>
        </w:numPr>
        <w:spacing w:before="0" w:after="0"/>
        <w:jc w:val="both"/>
        <w:rPr/>
      </w:pPr>
      <w:r>
        <w:rPr>
          <w:sz w:val="28"/>
          <w:szCs w:val="28"/>
        </w:rPr>
        <w:t>воспроизводить текст с заданной степенью свернутости (план, пересказ, изложение)</w:t>
      </w:r>
      <w:r>
        <w:rPr>
          <w:sz w:val="28"/>
          <w:szCs w:val="28"/>
          <w:rtl w:val="true"/>
        </w:rPr>
        <w:t>;</w:t>
      </w:r>
    </w:p>
    <w:p>
      <w:pPr>
        <w:pStyle w:val="Style29"/>
        <w:widowControl w:val="false"/>
        <w:numPr>
          <w:ilvl w:val="0"/>
          <w:numId w:val="6"/>
        </w:numPr>
        <w:spacing w:before="0" w:after="0"/>
        <w:jc w:val="both"/>
        <w:rPr/>
      </w:pPr>
      <w:r>
        <w:rPr>
          <w:sz w:val="28"/>
          <w:szCs w:val="28"/>
        </w:rPr>
        <w:t>создавать тексты различных стилей и жанров (выступление, статья, интервью, очерк)</w:t>
      </w:r>
      <w:r>
        <w:rPr>
          <w:sz w:val="28"/>
          <w:szCs w:val="28"/>
          <w:rtl w:val="true"/>
        </w:rPr>
        <w:t xml:space="preserve">; </w:t>
      </w:r>
    </w:p>
    <w:p>
      <w:pPr>
        <w:pStyle w:val="Style29"/>
        <w:widowControl w:val="false"/>
        <w:numPr>
          <w:ilvl w:val="0"/>
          <w:numId w:val="6"/>
        </w:numPr>
        <w:spacing w:before="0" w:after="0"/>
        <w:jc w:val="both"/>
        <w:rPr/>
      </w:pPr>
      <w:r>
        <w:rPr>
          <w:sz w:val="28"/>
          <w:szCs w:val="28"/>
        </w:rPr>
        <w:t>осуществлять выбор и организацию языковых средств в соответствии с темой, целями, сферой и ситуацией общения</w:t>
      </w:r>
      <w:r>
        <w:rPr>
          <w:sz w:val="28"/>
          <w:szCs w:val="28"/>
          <w:rtl w:val="true"/>
        </w:rPr>
        <w:t xml:space="preserve">; </w:t>
      </w:r>
    </w:p>
    <w:p>
      <w:pPr>
        <w:pStyle w:val="Style29"/>
        <w:widowControl w:val="false"/>
        <w:numPr>
          <w:ilvl w:val="0"/>
          <w:numId w:val="6"/>
        </w:numPr>
        <w:spacing w:before="0" w:after="0"/>
        <w:jc w:val="both"/>
        <w:rPr/>
      </w:pPr>
      <w:r>
        <w:rPr>
          <w:sz w:val="28"/>
          <w:szCs w:val="28"/>
        </w:rPr>
        <w:t>владеть различными видами монолога (повествование, описание, рассуждение) и диалога (побуждение к действию, обмен мнениями)</w:t>
      </w:r>
      <w:r>
        <w:rPr>
          <w:sz w:val="28"/>
          <w:szCs w:val="28"/>
          <w:rtl w:val="true"/>
        </w:rPr>
        <w:t>;</w:t>
      </w:r>
    </w:p>
    <w:p>
      <w:pPr>
        <w:pStyle w:val="Style29"/>
        <w:widowControl w:val="false"/>
        <w:numPr>
          <w:ilvl w:val="0"/>
          <w:numId w:val="6"/>
        </w:numPr>
        <w:spacing w:before="0" w:after="0"/>
        <w:jc w:val="both"/>
        <w:rPr/>
      </w:pPr>
      <w:r>
        <w:rPr>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Pr>
          <w:sz w:val="28"/>
          <w:szCs w:val="28"/>
          <w:rtl w:val="true"/>
        </w:rPr>
        <w:t>;</w:t>
      </w:r>
    </w:p>
    <w:p>
      <w:pPr>
        <w:pStyle w:val="Style29"/>
        <w:widowControl w:val="false"/>
        <w:numPr>
          <w:ilvl w:val="0"/>
          <w:numId w:val="6"/>
        </w:numPr>
        <w:spacing w:before="0" w:after="0"/>
        <w:jc w:val="both"/>
        <w:rPr/>
      </w:pPr>
      <w:r>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r>
        <w:rPr>
          <w:sz w:val="28"/>
          <w:szCs w:val="28"/>
          <w:rtl w:val="true"/>
        </w:rPr>
        <w:t>;</w:t>
      </w:r>
    </w:p>
    <w:p>
      <w:pPr>
        <w:pStyle w:val="Style29"/>
        <w:widowControl w:val="false"/>
        <w:numPr>
          <w:ilvl w:val="0"/>
          <w:numId w:val="6"/>
        </w:numPr>
        <w:spacing w:before="0" w:after="0"/>
        <w:jc w:val="both"/>
        <w:rPr/>
      </w:pPr>
      <w:r>
        <w:rPr>
          <w:sz w:val="28"/>
          <w:szCs w:val="28"/>
        </w:rPr>
        <w:t>соблюдать в практике письма основные правила орфографии и пунктуации</w:t>
      </w:r>
      <w:r>
        <w:rPr>
          <w:sz w:val="28"/>
          <w:szCs w:val="28"/>
          <w:rtl w:val="true"/>
        </w:rPr>
        <w:t>;</w:t>
      </w:r>
    </w:p>
    <w:p>
      <w:pPr>
        <w:pStyle w:val="Style29"/>
        <w:widowControl w:val="false"/>
        <w:numPr>
          <w:ilvl w:val="0"/>
          <w:numId w:val="6"/>
        </w:numPr>
        <w:spacing w:before="0" w:after="0"/>
        <w:jc w:val="both"/>
        <w:rPr/>
      </w:pPr>
      <w:r>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r>
        <w:rPr>
          <w:sz w:val="28"/>
          <w:szCs w:val="28"/>
          <w:rtl w:val="true"/>
        </w:rPr>
        <w:t>.</w:t>
      </w:r>
    </w:p>
    <w:p>
      <w:pPr>
        <w:pStyle w:val="Normal"/>
        <w:widowControl w:val="false"/>
        <w:spacing w:before="120" w:after="200"/>
        <w:jc w:val="both"/>
        <w:rPr/>
      </w:pPr>
      <w:r>
        <w:rPr>
          <w:rFonts w:ascii="Times New Roman" w:hAnsi="Times New Roman"/>
          <w:b/>
          <w:sz w:val="28"/>
          <w:szCs w:val="28"/>
          <w:rtl w:val="true"/>
        </w:rPr>
        <w:t xml:space="preserve">  </w:t>
      </w:r>
      <w:r>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sz w:val="28"/>
          <w:szCs w:val="28"/>
        </w:rPr>
        <w:t>для</w:t>
      </w:r>
      <w:r>
        <w:rPr>
          <w:rFonts w:ascii="Times New Roman" w:hAnsi="Times New Roman"/>
          <w:sz w:val="28"/>
          <w:szCs w:val="28"/>
          <w:rtl w:val="true"/>
        </w:rPr>
        <w:t>:</w:t>
      </w:r>
    </w:p>
    <w:p>
      <w:pPr>
        <w:pStyle w:val="Style29"/>
        <w:widowControl w:val="false"/>
        <w:numPr>
          <w:ilvl w:val="0"/>
          <w:numId w:val="6"/>
        </w:numPr>
        <w:spacing w:before="0" w:after="0"/>
        <w:jc w:val="both"/>
        <w:rPr/>
      </w:pPr>
      <w:r>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r>
        <w:rPr>
          <w:sz w:val="28"/>
          <w:szCs w:val="28"/>
          <w:rtl w:val="true"/>
        </w:rPr>
        <w:t>;</w:t>
      </w:r>
    </w:p>
    <w:p>
      <w:pPr>
        <w:pStyle w:val="Style29"/>
        <w:widowControl w:val="false"/>
        <w:numPr>
          <w:ilvl w:val="0"/>
          <w:numId w:val="6"/>
        </w:numPr>
        <w:spacing w:before="0" w:after="0"/>
        <w:jc w:val="both"/>
        <w:rPr/>
      </w:pPr>
      <w:r>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r>
        <w:rPr>
          <w:sz w:val="28"/>
          <w:szCs w:val="28"/>
          <w:rtl w:val="true"/>
        </w:rPr>
        <w:t>;</w:t>
      </w:r>
    </w:p>
    <w:p>
      <w:pPr>
        <w:pStyle w:val="Style29"/>
        <w:widowControl w:val="false"/>
        <w:numPr>
          <w:ilvl w:val="0"/>
          <w:numId w:val="6"/>
        </w:numPr>
        <w:spacing w:before="0" w:after="0"/>
        <w:jc w:val="both"/>
        <w:rPr/>
      </w:pPr>
      <w:r>
        <w:rPr>
          <w:sz w:val="28"/>
          <w:szCs w:val="28"/>
        </w:rPr>
        <w:t>удовлетворения коммуникативных потребностей в учебных, бытовых, социально-культурных ситуациях общения</w:t>
      </w:r>
      <w:r>
        <w:rPr>
          <w:sz w:val="28"/>
          <w:szCs w:val="28"/>
          <w:rtl w:val="true"/>
        </w:rPr>
        <w:t>;</w:t>
      </w:r>
    </w:p>
    <w:p>
      <w:pPr>
        <w:pStyle w:val="Style29"/>
        <w:widowControl w:val="false"/>
        <w:numPr>
          <w:ilvl w:val="0"/>
          <w:numId w:val="6"/>
        </w:numPr>
        <w:spacing w:before="0" w:after="0"/>
        <w:jc w:val="both"/>
        <w:rPr/>
      </w:pPr>
      <w:r>
        <w:rPr>
          <w:sz w:val="28"/>
          <w:szCs w:val="28"/>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Pr>
          <w:sz w:val="28"/>
          <w:szCs w:val="28"/>
          <w:rtl w:val="true"/>
        </w:rPr>
        <w:t xml:space="preserve">; </w:t>
      </w:r>
    </w:p>
    <w:p>
      <w:pPr>
        <w:pStyle w:val="Style29"/>
        <w:widowControl w:val="false"/>
        <w:numPr>
          <w:ilvl w:val="0"/>
          <w:numId w:val="6"/>
        </w:numPr>
        <w:spacing w:before="0" w:after="0"/>
        <w:jc w:val="both"/>
        <w:rPr/>
      </w:pPr>
      <w:r>
        <w:rPr>
          <w:sz w:val="28"/>
          <w:szCs w:val="28"/>
        </w:rPr>
        <w:t>использования родного языка как средства получения знаний по другим учебным предметам и продолжения образования</w:t>
      </w:r>
      <w:r>
        <w:rPr>
          <w:sz w:val="28"/>
          <w:szCs w:val="28"/>
          <w:rtl w:val="true"/>
        </w:rPr>
        <w:t>.</w:t>
      </w:r>
    </w:p>
    <w:p>
      <w:pPr>
        <w:pStyle w:val="Style23"/>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p>
      <w:pPr>
        <w:pStyle w:val="Normal"/>
        <w:spacing w:lineRule="atLeast" w:line="100" w:before="0" w:after="0"/>
        <w:jc w:val="center"/>
        <w:rPr/>
      </w:pPr>
      <w:r>
        <w:rPr>
          <w:rFonts w:eastAsia="Times New Roman" w:ascii="Times New Roman" w:hAnsi="Times New Roman"/>
          <w:b/>
          <w:sz w:val="24"/>
          <w:szCs w:val="24"/>
          <w:lang w:eastAsia="ru-RU"/>
        </w:rPr>
        <w:t>5</w:t>
      </w:r>
      <w:r>
        <w:rPr>
          <w:rFonts w:eastAsia="Times New Roman" w:ascii="Times New Roman" w:hAnsi="Times New Roman"/>
          <w:b/>
          <w:sz w:val="24"/>
          <w:szCs w:val="24"/>
          <w:rtl w:val="true"/>
          <w:lang w:eastAsia="ru-RU"/>
        </w:rPr>
        <w:t xml:space="preserve"> . </w:t>
      </w:r>
      <w:r>
        <w:rPr>
          <w:rFonts w:eastAsia="Times New Roman" w:ascii="Times New Roman" w:hAnsi="Times New Roman"/>
          <w:b/>
          <w:sz w:val="24"/>
          <w:szCs w:val="24"/>
          <w:lang w:eastAsia="ru-RU"/>
        </w:rPr>
        <w:t>Календарно-тематическое планирование</w:t>
      </w:r>
    </w:p>
    <w:p>
      <w:pPr>
        <w:pStyle w:val="Normal"/>
        <w:spacing w:lineRule="atLeast" w:line="100" w:before="0" w:after="0"/>
        <w:jc w:val="center"/>
        <w:rPr/>
      </w:pPr>
      <w:r>
        <w:rPr>
          <w:rFonts w:eastAsia="Times New Roman" w:ascii="Times New Roman" w:hAnsi="Times New Roman"/>
          <w:b/>
          <w:sz w:val="24"/>
          <w:szCs w:val="24"/>
          <w:lang w:eastAsia="ru-RU"/>
        </w:rPr>
        <w:t>по русскому языку для 7 класса к УМК Т.А. Ладыженской и др. (М.: Просвещение), составленное с опорой на материал учебника и требования Федерального государственного образовательного стандарта (ФГОС)</w:t>
      </w:r>
      <w:r>
        <w:rPr>
          <w:rFonts w:eastAsia="Times New Roman" w:ascii="Times New Roman" w:hAnsi="Times New Roman"/>
          <w:b/>
          <w:sz w:val="24"/>
          <w:szCs w:val="24"/>
          <w:rtl w:val="true"/>
          <w:lang w:eastAsia="ru-RU"/>
        </w:rPr>
        <w:t>.</w:t>
      </w:r>
    </w:p>
    <w:p>
      <w:pPr>
        <w:pStyle w:val="Normal"/>
        <w:spacing w:lineRule="atLeast" w:line="100" w:before="0" w:after="0"/>
        <w:jc w:val="center"/>
        <w:rPr/>
      </w:pPr>
      <w:r>
        <w:rPr>
          <w:rtl w:val="true"/>
        </w:rPr>
      </w:r>
    </w:p>
    <w:p>
      <w:pPr>
        <w:pStyle w:val="Normal"/>
        <w:spacing w:lineRule="atLeast" w:line="100" w:before="0" w:after="0"/>
        <w:jc w:val="center"/>
        <w:rPr/>
      </w:pPr>
      <w:r>
        <w:rPr>
          <w:rtl w:val="true"/>
        </w:rPr>
      </w:r>
    </w:p>
    <w:tbl>
      <w:tblPr>
        <w:bidiVisual w:val="true"/>
        <w:tblW w:w="15735" w:type="dxa"/>
        <w:jc w:val="left"/>
        <w:tblInd w:w="-4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Pr>
      <w:tblGrid>
        <w:gridCol w:w="2247"/>
        <w:gridCol w:w="2248"/>
        <w:gridCol w:w="2248"/>
        <w:gridCol w:w="2248"/>
        <w:gridCol w:w="2248"/>
        <w:gridCol w:w="2247"/>
        <w:gridCol w:w="2248"/>
      </w:tblGrid>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Тема урока</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Характеристика деятельности учащихся, планируемые результаты</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Домашнее задание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Дата</w:t>
            </w:r>
          </w:p>
        </w:tc>
        <w:tc>
          <w:tcPr>
            <w:tcW w:w="44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ИКТ и интерактивные обучающие модули (ссылки)</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b/>
                <w:sz w:val="24"/>
                <w:szCs w:val="24"/>
                <w:lang w:eastAsia="ru-RU"/>
              </w:rPr>
              <w:t>Предметные результаты (ЗУН)</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b/>
                <w:sz w:val="24"/>
                <w:szCs w:val="24"/>
                <w:lang w:eastAsia="ru-RU"/>
              </w:rPr>
              <w:t>Метапредметные результаты (УУД)</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tl w:val="true"/>
              </w:rPr>
            </w:r>
          </w:p>
          <w:p>
            <w:pPr>
              <w:pStyle w:val="Normal"/>
              <w:spacing w:lineRule="atLeast" w:line="100" w:before="0" w:after="0"/>
              <w:jc w:val="center"/>
              <w:rPr/>
            </w:pPr>
            <w:r>
              <w:rPr>
                <w:rFonts w:eastAsia="Arial Unicode MS" w:ascii="Times New Roman" w:hAnsi="Times New Roman"/>
                <w:b/>
                <w:color w:val="000000"/>
                <w:sz w:val="24"/>
                <w:szCs w:val="24"/>
                <w:lang w:eastAsia="ru-RU"/>
              </w:rPr>
              <w:t>РУССКИЙ ЯЗЫК КАК РАЗВИВАЮЩЕЕСЯ ЯВЛЕНИЕ (1 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sz w:val="24"/>
                <w:szCs w:val="24"/>
                <w:lang w:eastAsia="ru-RU"/>
              </w:rPr>
              <w:t>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Русский язык как развивающееся явление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Научиться понимать высказывания на лингвистическую тему и составлять рассуждение на лингвистическую тему</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Style w:val="Style15"/>
                <w:rFonts w:eastAsia="Calibri"/>
                <w:sz w:val="24"/>
                <w:szCs w:val="24"/>
                <w:lang w:eastAsia="ru-RU"/>
              </w:rPr>
              <w:t>Коммуникативные:</w:t>
            </w:r>
            <w:r>
              <w:rPr>
                <w:rFonts w:ascii="Times New Roman" w:hAnsi="Times New Roman"/>
                <w:sz w:val="24"/>
                <w:szCs w:val="24"/>
                <w:lang w:eastAsia="ru-RU"/>
              </w:rPr>
              <w:t xml:space="preserve"> слушать и слышать друг друга, с достаточной полнотой и точностью выражать свои мысли в соответствии с задачами коммуникации</w:t>
            </w:r>
            <w:r>
              <w:rPr>
                <w:rFonts w:ascii="Times New Roman" w:hAnsi="Times New Roman"/>
                <w:sz w:val="24"/>
                <w:szCs w:val="24"/>
                <w:rtl w:val="true"/>
                <w:lang w:eastAsia="ru-RU"/>
              </w:rPr>
              <w:t xml:space="preserve">. </w:t>
            </w:r>
          </w:p>
          <w:p>
            <w:pPr>
              <w:pStyle w:val="NoSpacing"/>
              <w:rPr/>
            </w:pPr>
            <w:r>
              <w:rPr>
                <w:rStyle w:val="Style15"/>
                <w:rFonts w:eastAsia="Calibri"/>
                <w:sz w:val="24"/>
                <w:szCs w:val="24"/>
                <w:lang w:eastAsia="ru-RU"/>
              </w:rPr>
              <w:t>Регулятивные:</w:t>
            </w:r>
            <w:r>
              <w:rPr>
                <w:rFonts w:ascii="Times New Roman" w:hAnsi="Times New Roman"/>
                <w:sz w:val="24"/>
                <w:szCs w:val="24"/>
                <w:lang w:eastAsia="ru-RU"/>
              </w:rPr>
              <w:t xml:space="preserve"> самостоятельно выделять и формулировать познавательную цель, искать и выделять нужную информацию</w:t>
            </w:r>
            <w:r>
              <w:rPr>
                <w:rFonts w:ascii="Times New Roman" w:hAnsi="Times New Roman"/>
                <w:sz w:val="24"/>
                <w:szCs w:val="24"/>
                <w:rtl w:val="true"/>
                <w:lang w:eastAsia="ru-RU"/>
              </w:rPr>
              <w:t xml:space="preserve">. </w:t>
            </w:r>
          </w:p>
          <w:p>
            <w:pPr>
              <w:pStyle w:val="NoSpacing"/>
              <w:rPr/>
            </w:pPr>
            <w:r>
              <w:rPr>
                <w:rStyle w:val="Style15"/>
                <w:rFonts w:eastAsia="Calibri"/>
                <w:sz w:val="24"/>
                <w:szCs w:val="24"/>
                <w:lang w:eastAsia="ru-RU"/>
              </w:rPr>
              <w:t>Познавательные:</w:t>
            </w:r>
            <w:r>
              <w:rPr>
                <w:rFonts w:ascii="Times New Roman" w:hAnsi="Times New Roman"/>
                <w:sz w:val="24"/>
                <w:szCs w:val="24"/>
                <w:lang w:eastAsia="ru-RU"/>
              </w:rPr>
              <w:t xml:space="preserve"> объяснять языковые явления, процессы, связи и отношения, выявляемые в ходе исследования структуры, содержания и значения слова</w:t>
            </w:r>
            <w:r>
              <w:rPr>
                <w:rFonts w:ascii="Times New Roman" w:hAnsi="Times New Roman"/>
                <w:sz w:val="24"/>
                <w:szCs w:val="24"/>
                <w:rtl w:val="true"/>
                <w:lang w:eastAsia="ru-RU"/>
              </w:rPr>
              <w:t>.</w:t>
            </w:r>
          </w:p>
          <w:p>
            <w:pPr>
              <w:pStyle w:val="NoSpacing"/>
              <w:rPr/>
            </w:pPr>
            <w:r>
              <w:rPr>
                <w:rFonts w:ascii="Times New Roman" w:hAnsi="Times New Roman"/>
                <w:i/>
                <w:sz w:val="24"/>
                <w:szCs w:val="24"/>
                <w:lang w:eastAsia="ru-RU"/>
              </w:rPr>
              <w:t>Личностные</w:t>
            </w:r>
            <w:r>
              <w:rPr>
                <w:rFonts w:ascii="Times New Roman" w:hAnsi="Times New Roman"/>
                <w:sz w:val="24"/>
                <w:szCs w:val="24"/>
                <w:lang w:eastAsia="ru-RU"/>
              </w:rPr>
              <w:t>: формирование сознания того, что русский язык — важнейший показатель культуры человека</w:t>
            </w:r>
            <w:r>
              <w:rPr>
                <w:rFonts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sz w:val="20"/>
                <w:szCs w:val="24"/>
                <w:lang w:eastAsia="ru-RU"/>
              </w:rPr>
              <w:t>3.09-7.09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 «Русский язык как развивающееся явление</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hyperlink r:id="rId3">
              <w:r>
                <w:rPr>
                  <w:rStyle w:val="Style11"/>
                  <w:rFonts w:ascii="Times New Roman" w:hAnsi="Times New Roman"/>
                </w:rPr>
                <w:t>Русский язык как развивающееся явление</w:t>
              </w:r>
              <w:r>
                <w:rPr>
                  <w:rStyle w:val="Style11"/>
                  <w:rFonts w:ascii="Times New Roman" w:hAnsi="Times New Roman"/>
                  <w:rtl w:val="true"/>
                </w:rPr>
                <w:t xml:space="preserve">. </w:t>
              </w:r>
            </w:hyperlink>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ПОВТОРЕНИЕ ИЗУЧЕННОГО В 5-6 КЛАССАХ (10ч)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Синтаксис. Синтаксический разбор</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sz w:val="24"/>
                <w:szCs w:val="24"/>
                <w:lang w:eastAsia="ru-RU"/>
              </w:rPr>
              <w:t>Научиться применять алгоритм проведения синтаксического разбора, пунктуационного разбора, фонетического и морфологического разборов слова</w:t>
            </w:r>
            <w:r>
              <w:rPr>
                <w:rFonts w:eastAsia="Times New Roman" w:ascii="Times New Roman" w:hAnsi="Times New Roman"/>
                <w:sz w:val="24"/>
                <w:szCs w:val="24"/>
                <w:rtl w:val="true"/>
                <w:lang w:eastAsia="ru-RU"/>
              </w:rPr>
              <w:t>.</w:t>
            </w:r>
          </w:p>
          <w:p>
            <w:pPr>
              <w:pStyle w:val="Normal"/>
              <w:spacing w:lineRule="atLeast" w:line="100" w:before="0" w:after="0"/>
              <w:jc w:val="both"/>
              <w:rPr/>
            </w:pPr>
            <w:r>
              <w:rPr>
                <w:rFonts w:eastAsia="Times New Roman" w:ascii="Times New Roman" w:hAnsi="Times New Roman"/>
                <w:sz w:val="24"/>
                <w:szCs w:val="24"/>
                <w:lang w:eastAsia="ru-RU"/>
              </w:rPr>
              <w:t>Освоить алгоритм проведения комплексного анализа текста</w:t>
            </w:r>
            <w:r>
              <w:rPr>
                <w:rFonts w:eastAsia="Times New Roman" w:ascii="Times New Roman" w:hAnsi="Times New Roman"/>
                <w:sz w:val="24"/>
                <w:szCs w:val="24"/>
                <w:rtl w:val="true"/>
                <w:lang w:eastAsia="ru-RU"/>
              </w:rPr>
              <w:t>.</w:t>
            </w:r>
          </w:p>
          <w:p>
            <w:pPr>
              <w:pStyle w:val="Normal"/>
              <w:spacing w:lineRule="atLeast" w:line="100" w:before="0" w:after="0"/>
              <w:jc w:val="both"/>
              <w:rPr/>
            </w:pPr>
            <w:r>
              <w:rPr>
                <w:rFonts w:eastAsia="Times New Roman" w:ascii="Times New Roman" w:hAnsi="Times New Roman"/>
                <w:sz w:val="24"/>
                <w:szCs w:val="24"/>
                <w:lang w:eastAsia="ru-RU"/>
              </w:rPr>
              <w:t>Научиться составлять и использовать индивидуальный маршрут восполнения проблемных зон в изученных темах</w:t>
            </w:r>
            <w:r>
              <w:rPr>
                <w:rFonts w:eastAsia="Times New Roman" w:ascii="Times New Roman" w:hAnsi="Times New Roman"/>
                <w:sz w:val="24"/>
                <w:szCs w:val="24"/>
                <w:rtl w:val="true"/>
                <w:lang w:eastAsia="ru-RU"/>
              </w:rPr>
              <w:t>.</w:t>
            </w:r>
          </w:p>
          <w:p>
            <w:pPr>
              <w:pStyle w:val="Normal"/>
              <w:spacing w:lineRule="atLeast" w:line="100" w:before="0" w:after="0"/>
              <w:jc w:val="both"/>
              <w:rPr/>
            </w:pPr>
            <w:r>
              <w:rPr>
                <w:rFonts w:eastAsia="Times New Roman" w:ascii="Times New Roman" w:hAnsi="Times New Roman"/>
                <w:sz w:val="24"/>
                <w:szCs w:val="24"/>
                <w:lang w:eastAsia="ru-RU"/>
              </w:rPr>
              <w:t>Научиться проектировать и корректировать индивидуальный маршрут восполнения проблемных зон в изученных темах</w:t>
            </w:r>
            <w:r>
              <w:rPr>
                <w:rFonts w:eastAsia="Times New Roman" w:ascii="Times New Roman" w:hAnsi="Times New Roman"/>
                <w:sz w:val="24"/>
                <w:szCs w:val="24"/>
                <w:rtl w:val="true"/>
                <w:lang w:eastAsia="ru-RU"/>
              </w:rPr>
              <w:t>.</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формировать навыки речевых действий: использования адекватных языковых средств отображения в форме устных и письменных речевых высказываний</w:t>
            </w:r>
            <w:r>
              <w:rPr>
                <w:rFonts w:eastAsia="Times New Roman" w:ascii="Times New Roman" w:hAnsi="Times New Roman"/>
                <w:sz w:val="24"/>
                <w:szCs w:val="24"/>
                <w:rtl w:val="true"/>
                <w:lang w:eastAsia="ru-RU"/>
              </w:rPr>
              <w:t xml:space="preserve">. </w:t>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выполнения морфологического разбора слова, анализа текста</w:t>
            </w:r>
          </w:p>
          <w:p>
            <w:pPr>
              <w:pStyle w:val="Normal"/>
              <w:spacing w:lineRule="atLeast" w:line="100" w:before="0" w:after="0"/>
              <w:rPr/>
            </w:pPr>
            <w:r>
              <w:rPr>
                <w:rFonts w:ascii="Times New Roman" w:hAnsi="Times New Roman"/>
                <w:i/>
                <w:sz w:val="24"/>
                <w:szCs w:val="24"/>
                <w:lang w:eastAsia="ru-RU"/>
              </w:rPr>
              <w:t>Личностные</w:t>
            </w:r>
            <w:r>
              <w:rPr>
                <w:rFonts w:ascii="Times New Roman" w:hAnsi="Times New Roman"/>
                <w:sz w:val="24"/>
                <w:szCs w:val="24"/>
                <w:lang w:eastAsia="ru-RU"/>
              </w:rPr>
              <w:t>: ф</w:t>
            </w:r>
            <w:r>
              <w:rPr>
                <w:rFonts w:eastAsia="Times New Roman" w:ascii="Times New Roman" w:hAnsi="Times New Roman"/>
                <w:sz w:val="24"/>
                <w:szCs w:val="24"/>
                <w:lang w:eastAsia="ru-RU"/>
              </w:rPr>
              <w:t>ормирование устойчивой мотивации к самостоятельной и коллективной аналитической деятельности</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sz w:val="20"/>
                <w:szCs w:val="24"/>
                <w:lang w:eastAsia="ru-RU"/>
              </w:rPr>
              <w:t>3.09-7.09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 «Синтаксис. Синтаксический разбор</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Пунктуация. Пунктуационный разбор</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Упр.12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sz w:val="20"/>
                <w:szCs w:val="24"/>
                <w:lang w:eastAsia="ru-RU"/>
              </w:rPr>
              <w:t>3.09-7.09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№3 «Пунктуация. Пунктуационный разбор</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75"/>
              <w:rPr/>
            </w:pPr>
            <w:hyperlink r:id="rId4">
              <w:r>
                <w:rPr>
                  <w:rStyle w:val="Style11"/>
                  <w:rFonts w:ascii="Times New Roman" w:hAnsi="Times New Roman"/>
                </w:rPr>
                <w:t>В данном модуле содержится информация по теме "Повторение изученного в 6 классе</w:t>
              </w:r>
              <w:r>
                <w:rPr>
                  <w:rStyle w:val="Style11"/>
                  <w:rFonts w:ascii="Times New Roman" w:hAnsi="Times New Roman"/>
                  <w:rtl w:val="true"/>
                </w:rPr>
                <w:t>".</w:t>
              </w:r>
            </w:hyperlink>
          </w:p>
        </w:tc>
      </w:tr>
      <w:tr>
        <w:trPr>
          <w:trHeight w:val="642" w:hRule="atLeast"/>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Лексика и фразеология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Упр.14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sz w:val="20"/>
                <w:szCs w:val="24"/>
                <w:lang w:eastAsia="ru-RU"/>
              </w:rPr>
              <w:t>3.09-7.09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№4 «Лексика и фразеология</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Фонетика и орфография. Фонетический разбор слова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bookmarkStart w:id="0" w:name="__DdeLink__2835_1693715154"/>
            <w:bookmarkEnd w:id="0"/>
            <w:r>
              <w:rPr>
                <w:rFonts w:eastAsia="Times New Roman" w:ascii="Times New Roman" w:hAnsi="Times New Roman"/>
                <w:b/>
                <w:sz w:val="20"/>
                <w:szCs w:val="24"/>
                <w:lang w:eastAsia="ru-RU"/>
              </w:rPr>
              <w:t>10.09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14.09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Презентация №5 «Фонетика и орфография. Фонетический разбор слова</w:t>
            </w:r>
            <w:r>
              <w:rPr>
                <w:rFonts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 xml:space="preserve">Входной контрольный </w:t>
            </w:r>
            <w:r>
              <w:rPr>
                <w:rFonts w:eastAsia="Times New Roman" w:ascii="Times New Roman" w:hAnsi="Times New Roman"/>
                <w:b/>
                <w:sz w:val="24"/>
                <w:szCs w:val="24"/>
                <w:lang w:eastAsia="ru-RU"/>
              </w:rPr>
              <w:t>диктант № 1</w:t>
            </w:r>
            <w:r>
              <w:rPr>
                <w:rFonts w:eastAsia="Times New Roman" w:ascii="Times New Roman" w:hAnsi="Times New Roman"/>
                <w:sz w:val="24"/>
                <w:szCs w:val="24"/>
                <w:lang w:eastAsia="ru-RU"/>
              </w:rPr>
              <w:t xml:space="preserve"> с грамматическим заданием</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Индив. задание</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14.09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b/>
                <w:sz w:val="24"/>
                <w:szCs w:val="24"/>
                <w:lang w:eastAsia="ru-RU"/>
              </w:rPr>
              <w:t>Р.Р.</w:t>
            </w:r>
            <w:r>
              <w:rPr>
                <w:rFonts w:eastAsia="Times New Roman" w:ascii="Times New Roman" w:hAnsi="Times New Roman"/>
                <w:sz w:val="24"/>
                <w:szCs w:val="24"/>
                <w:lang w:eastAsia="ru-RU"/>
              </w:rPr>
              <w:t xml:space="preserve"> Сочинение по картине И.И. Бродского «Летний сад осенью» в форме письма</w:t>
            </w:r>
            <w:r>
              <w:rPr>
                <w:rFonts w:eastAsia="Times New Roman" w:ascii="Times New Roman" w:hAnsi="Times New Roman"/>
                <w:sz w:val="24"/>
                <w:szCs w:val="24"/>
                <w:rtl w:val="true"/>
                <w:lang w:eastAsia="ru-RU"/>
              </w:rPr>
              <w:tab/>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Стр.20, упр. 48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14.09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Arial Unicode MS" w:ascii="Times New Roman" w:hAnsi="Times New Roman"/>
                <w:color w:val="000000"/>
                <w:sz w:val="24"/>
                <w:szCs w:val="24"/>
                <w:lang w:eastAsia="ru-RU"/>
              </w:rPr>
              <w:t>Словообразование и орфография. Морфемный и словообразовательный разбор слова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17.09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21.09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№6 «Словообразование и орфография. Морфемный и словообразовательный разбор слова</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Морфология и орфография. Морфологический разбор слова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17.09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21.09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№7 «Морфология и орфография. Морфологический разбор слова</w:t>
            </w:r>
            <w:r>
              <w:rPr>
                <w:rFonts w:eastAsia="Times New Roman" w:ascii="Times New Roman" w:hAnsi="Times New Roman"/>
                <w:sz w:val="24"/>
                <w:szCs w:val="24"/>
                <w:rtl w:val="true"/>
                <w:lang w:eastAsia="ru-RU"/>
              </w:rPr>
              <w:t>»</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ТЕКСТЫ И СТИЛИ (3ч)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b/>
                <w:sz w:val="24"/>
                <w:szCs w:val="24"/>
                <w:lang w:eastAsia="ru-RU"/>
              </w:rPr>
              <w:t>Р.Р.</w:t>
            </w:r>
            <w:r>
              <w:rPr>
                <w:rFonts w:eastAsia="Times New Roman" w:ascii="Times New Roman" w:hAnsi="Times New Roman"/>
                <w:sz w:val="24"/>
                <w:szCs w:val="24"/>
                <w:lang w:eastAsia="ru-RU"/>
              </w:rPr>
              <w:t xml:space="preserve"> </w:t>
            </w:r>
            <w:r>
              <w:rPr>
                <w:rFonts w:ascii="Times New Roman" w:hAnsi="Times New Roman"/>
                <w:sz w:val="24"/>
                <w:szCs w:val="24"/>
                <w:lang w:eastAsia="ru-RU"/>
              </w:rPr>
              <w:t>Текст. Стили литературного языка</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определять текст по форме, виду речи, типу речи, выявлять устойчивые стилистические признаки</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sz w:val="24"/>
                <w:szCs w:val="24"/>
                <w:lang w:eastAsia="ru-RU"/>
              </w:rPr>
              <w:t>Научиться строить диалог и оформлять реплики</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sz w:val="24"/>
                <w:szCs w:val="24"/>
                <w:lang w:eastAsia="ru-RU"/>
              </w:rPr>
              <w:t>Научиться определять и строить текст публицистического стиля речи на основе его языковых и композиционных признаков</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Style w:val="Style15"/>
                <w:rFonts w:eastAsia="Calibri"/>
                <w:sz w:val="24"/>
                <w:szCs w:val="24"/>
                <w:lang w:eastAsia="ru-RU"/>
              </w:rPr>
              <w:t>Коммуникативные:</w:t>
            </w:r>
            <w:r>
              <w:rPr>
                <w:rFonts w:ascii="Times New Roman" w:hAnsi="Times New Roman"/>
                <w:sz w:val="24"/>
                <w:szCs w:val="24"/>
                <w:lang w:eastAsia="ru-RU"/>
              </w:rPr>
              <w:t xml:space="preserve"> представлять конкретное содержание и сообщать его в письменной и устной форме</w:t>
            </w:r>
            <w:r>
              <w:rPr>
                <w:rFonts w:ascii="Times New Roman" w:hAnsi="Times New Roman"/>
                <w:sz w:val="24"/>
                <w:szCs w:val="24"/>
                <w:rtl w:val="true"/>
                <w:lang w:eastAsia="ru-RU"/>
              </w:rPr>
              <w:t>.</w:t>
            </w:r>
          </w:p>
          <w:p>
            <w:pPr>
              <w:pStyle w:val="NoSpacing"/>
              <w:rPr/>
            </w:pPr>
            <w:r>
              <w:rPr>
                <w:rStyle w:val="Style15"/>
                <w:rFonts w:eastAsia="Calibri"/>
                <w:sz w:val="24"/>
                <w:szCs w:val="24"/>
                <w:lang w:eastAsia="ru-RU"/>
              </w:rPr>
              <w:t>Регулятивные:</w:t>
            </w:r>
            <w:r>
              <w:rPr>
                <w:rFonts w:ascii="Times New Roman" w:hAnsi="Times New Roman"/>
                <w:sz w:val="24"/>
                <w:szCs w:val="24"/>
                <w:lang w:eastAsia="ru-RU"/>
              </w:rPr>
              <w:t xml:space="preserve"> определять новый уровень отношения к самому себе как субъекту деятельности</w:t>
            </w:r>
            <w:r>
              <w:rPr>
                <w:rFonts w:ascii="Times New Roman" w:hAnsi="Times New Roman"/>
                <w:sz w:val="24"/>
                <w:szCs w:val="24"/>
                <w:rtl w:val="true"/>
                <w:lang w:eastAsia="ru-RU"/>
              </w:rPr>
              <w:t>.</w:t>
            </w:r>
          </w:p>
          <w:p>
            <w:pPr>
              <w:pStyle w:val="NoSpacing"/>
              <w:rPr/>
            </w:pPr>
            <w:r>
              <w:rPr>
                <w:rStyle w:val="Style15"/>
                <w:rFonts w:eastAsia="Calibri"/>
                <w:sz w:val="24"/>
                <w:szCs w:val="24"/>
                <w:lang w:eastAsia="ru-RU"/>
              </w:rPr>
              <w:t>Познавательные:</w:t>
            </w:r>
            <w:r>
              <w:rPr>
                <w:rFonts w:ascii="Times New Roman" w:hAnsi="Times New Roman"/>
                <w:sz w:val="24"/>
                <w:szCs w:val="24"/>
                <w:lang w:eastAsia="ru-RU"/>
              </w:rPr>
              <w:t xml:space="preserve"> объяснять языковые явления, процессы, связи и отношения</w:t>
            </w:r>
            <w:r>
              <w:rPr>
                <w:rFonts w:ascii="Times New Roman" w:hAnsi="Times New Roman"/>
                <w:sz w:val="24"/>
                <w:szCs w:val="24"/>
                <w:rtl w:val="true"/>
                <w:lang w:eastAsia="ru-RU"/>
              </w:rPr>
              <w:t>.</w:t>
            </w:r>
          </w:p>
          <w:p>
            <w:pPr>
              <w:pStyle w:val="NoSpacing"/>
              <w:rPr/>
            </w:pPr>
            <w:r>
              <w:rPr>
                <w:rFonts w:ascii="Times New Roman" w:hAnsi="Times New Roman"/>
                <w:i/>
                <w:sz w:val="24"/>
                <w:szCs w:val="24"/>
                <w:lang w:eastAsia="ru-RU"/>
              </w:rPr>
              <w:t>Личностные</w:t>
            </w:r>
            <w:r>
              <w:rPr>
                <w:rFonts w:ascii="Times New Roman" w:hAnsi="Times New Roman"/>
                <w:sz w:val="24"/>
                <w:szCs w:val="24"/>
                <w:lang w:eastAsia="ru-RU"/>
              </w:rPr>
              <w:t>: формирование устойчивой мотивации к коллективной творческой и аналитической деятельности</w:t>
            </w:r>
            <w:r>
              <w:rPr>
                <w:rFonts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8"/>
              <w:shd w:val="clear" w:fill="FFFFFF"/>
              <w:spacing w:before="0" w:after="0"/>
              <w:ind w:left="60" w:right="0" w:hanging="0"/>
              <w:rPr/>
            </w:pPr>
            <w:r>
              <w:rPr>
                <w:sz w:val="24"/>
                <w:szCs w:val="24"/>
                <w:lang w:eastAsia="ru-RU"/>
              </w:rPr>
              <w:t>Упр.51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17.09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21.09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ListParagraph"/>
              <w:numPr>
                <w:ilvl w:val="0"/>
                <w:numId w:val="7"/>
              </w:numPr>
              <w:spacing w:lineRule="atLeast" w:line="100" w:before="0" w:after="75"/>
              <w:ind w:left="720" w:right="0" w:hanging="218"/>
              <w:rPr/>
            </w:pPr>
            <w:hyperlink r:id="rId5">
              <w:r>
                <w:rPr>
                  <w:rStyle w:val="Style11"/>
                  <w:rtl w:val="true"/>
                </w:rPr>
                <w:t>«</w:t>
              </w:r>
              <w:r>
                <w:rPr>
                  <w:rStyle w:val="Style11"/>
                </w:rPr>
                <w:t>Типы текстов</w:t>
              </w:r>
              <w:r>
                <w:rPr>
                  <w:rStyle w:val="Style11"/>
                  <w:rtl w:val="true"/>
                </w:rPr>
                <w:t>»</w:t>
              </w:r>
            </w:hyperlink>
            <w:r>
              <w:rPr>
                <w:rtl w:val="true"/>
              </w:rPr>
              <w:t xml:space="preserve">, </w:t>
            </w:r>
          </w:p>
          <w:p>
            <w:pPr>
              <w:pStyle w:val="ListParagraph"/>
              <w:numPr>
                <w:ilvl w:val="0"/>
                <w:numId w:val="7"/>
              </w:numPr>
              <w:spacing w:lineRule="atLeast" w:line="100" w:before="0" w:after="75"/>
              <w:ind w:left="720" w:right="0" w:firstLine="99"/>
              <w:rPr/>
            </w:pPr>
            <w:hyperlink r:id="rId6">
              <w:r>
                <w:rPr>
                  <w:rStyle w:val="Style11"/>
                </w:rPr>
                <w:t>В данном модуле содержится контроль по теме «Тема текста</w:t>
              </w:r>
              <w:r>
                <w:rPr>
                  <w:rStyle w:val="Style11"/>
                  <w:rtl w:val="true"/>
                </w:rPr>
                <w:t xml:space="preserve"> ».</w:t>
              </w:r>
            </w:hyperlink>
          </w:p>
          <w:p>
            <w:pPr>
              <w:pStyle w:val="Normal"/>
              <w:spacing w:lineRule="atLeast" w:line="100" w:before="0" w:after="0"/>
              <w:rPr/>
            </w:pPr>
            <w:r>
              <w:rPr>
                <w:rFonts w:eastAsia="Times New Roman" w:ascii="Times New Roman" w:hAnsi="Times New Roman"/>
                <w:sz w:val="24"/>
                <w:szCs w:val="24"/>
                <w:lang w:eastAsia="ru-RU"/>
              </w:rPr>
              <w:t>Презентация №8 «Текст</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sz w:val="24"/>
                <w:szCs w:val="24"/>
                <w:lang w:eastAsia="ru-RU"/>
              </w:rPr>
              <w:t>Презентация №9 «Стили литературного языка</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b/>
                <w:sz w:val="24"/>
                <w:szCs w:val="24"/>
                <w:lang w:eastAsia="ru-RU"/>
              </w:rPr>
              <w:t>Р.Р.</w:t>
            </w:r>
            <w:r>
              <w:rPr>
                <w:rFonts w:eastAsia="Times New Roman" w:ascii="Times New Roman" w:hAnsi="Times New Roman"/>
                <w:sz w:val="24"/>
                <w:szCs w:val="24"/>
                <w:lang w:eastAsia="ru-RU"/>
              </w:rPr>
              <w:t xml:space="preserve"> </w:t>
            </w:r>
            <w:r>
              <w:rPr>
                <w:rFonts w:ascii="Times New Roman" w:hAnsi="Times New Roman"/>
                <w:sz w:val="24"/>
                <w:szCs w:val="24"/>
                <w:lang w:eastAsia="ru-RU"/>
              </w:rPr>
              <w:t>Диалог как текст. Виды диалогов</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Упр.54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24.09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28.09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№10 «Диалог как текст. Виды диалогов</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b/>
                <w:sz w:val="24"/>
                <w:szCs w:val="24"/>
                <w:lang w:eastAsia="ru-RU"/>
              </w:rPr>
              <w:t>Р.Р.</w:t>
            </w:r>
            <w:r>
              <w:rPr>
                <w:rFonts w:eastAsia="Times New Roman" w:ascii="Times New Roman" w:hAnsi="Times New Roman"/>
                <w:sz w:val="24"/>
                <w:szCs w:val="24"/>
                <w:lang w:eastAsia="ru-RU"/>
              </w:rPr>
              <w:t xml:space="preserve"> </w:t>
            </w:r>
            <w:r>
              <w:rPr>
                <w:rFonts w:ascii="Times New Roman" w:hAnsi="Times New Roman"/>
                <w:sz w:val="24"/>
                <w:szCs w:val="24"/>
                <w:lang w:eastAsia="ru-RU"/>
              </w:rPr>
              <w:t>Публицистический стиль</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65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24.09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28.09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hyperlink r:id="rId7">
              <w:r>
                <w:rPr>
                  <w:rStyle w:val="Style11"/>
                  <w:rFonts w:ascii="Times New Roman" w:hAnsi="Times New Roman"/>
                </w:rPr>
                <w:t>В данном модуле содержится информация по теме "Стили речи</w:t>
              </w:r>
              <w:r>
                <w:rPr>
                  <w:rStyle w:val="Style11"/>
                  <w:rFonts w:ascii="Times New Roman" w:hAnsi="Times New Roman"/>
                  <w:rtl w:val="true"/>
                </w:rPr>
                <w:t>".</w:t>
              </w:r>
            </w:hyperlink>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Презентация №11 «Публицистический стиль</w:t>
            </w:r>
            <w:r>
              <w:rPr>
                <w:rFonts w:eastAsia="Times New Roman" w:ascii="Times New Roman" w:hAnsi="Times New Roman"/>
                <w:sz w:val="24"/>
                <w:szCs w:val="24"/>
                <w:rtl w:val="true"/>
                <w:lang w:eastAsia="ru-RU"/>
              </w:rPr>
              <w:t>»</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Arial Unicode MS" w:ascii="Times New Roman" w:hAnsi="Times New Roman"/>
                <w:b/>
                <w:color w:val="000000"/>
                <w:sz w:val="24"/>
                <w:szCs w:val="24"/>
                <w:lang w:eastAsia="ru-RU"/>
              </w:rPr>
              <w:t>Морфология и орфография. Культура речи (ч)</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Arial Unicode MS" w:ascii="Times New Roman" w:hAnsi="Times New Roman"/>
                <w:b/>
                <w:color w:val="000000"/>
                <w:sz w:val="24"/>
                <w:szCs w:val="24"/>
                <w:lang w:eastAsia="ru-RU"/>
              </w:rPr>
              <w:t>Причастие (31ч)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Причастие как часть речи</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определять причастия и отличать их от глаголов и прилагательных</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правило написания гласных в падежных окончаниях причастий</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обособлять распространенное согласованное определение, выраженное причастным оборотом</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по грамматическим признакам различать действительные и страдательные причастия</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определять и различать полные и краткие причастия</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составлять и применять алгоритм проверки написания гласных в суффиксах действительных причастий</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алгоритм написания гласных перед н в полных и кратких причастиях</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выполнять тестовые задания и производить самопроверку по алгоритму</w:t>
            </w:r>
            <w:r>
              <w:rPr>
                <w:rFonts w:eastAsia="Times New Roman" w:ascii="Times New Roman" w:hAnsi="Times New Roman"/>
                <w:sz w:val="24"/>
                <w:szCs w:val="24"/>
                <w:rtl w:val="true"/>
                <w:lang w:eastAsia="ru-RU"/>
              </w:rPr>
              <w:t>.</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осознавать самого себя как движущую силу своего научения, свою способность к преодолению препятствий и самокоррекции</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работы над ошибками</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устойчивой мотивации к интеграции индивидуальной и учебно-познавательной коллективной деятельности</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33. Упр. 78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24.09</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28.09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№12 «Причастие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16-18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Склонение причастий и правописание гласных в падежных окончаниях причастий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36. Упр. 83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5.10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hyperlink r:id="rId8">
              <w:r>
                <w:rPr>
                  <w:rStyle w:val="Style11"/>
                  <w:rFonts w:ascii="Times New Roman" w:hAnsi="Times New Roman"/>
                </w:rPr>
                <w:t>Понятие о причастии. Морфологические признаки причастия. К1</w:t>
              </w:r>
            </w:hyperlink>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19-20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Причастный оборот. Выделение причастного оборота запятыми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38. Упр. 88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5.10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28" w:after="119"/>
              <w:jc w:val="both"/>
              <w:rPr/>
            </w:pPr>
            <w:hyperlink r:id="rId9">
              <w:r>
                <w:rPr>
                  <w:rStyle w:val="Style11"/>
                  <w:rFonts w:eastAsia="Times New Roman" w:ascii="Times New Roman" w:hAnsi="Times New Roman"/>
                </w:rPr>
                <w:t>http://interneturok.ru/school/russian/7-klass/bglava_2_prichastieb/prichastnyj_oborot_znaki_prepinaniya_pri_prichastnom_oborote</w:t>
              </w:r>
            </w:hyperlink>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b/>
                <w:sz w:val="24"/>
                <w:szCs w:val="24"/>
                <w:lang w:eastAsia="ru-RU"/>
              </w:rPr>
              <w:t>Р.Р.</w:t>
            </w:r>
            <w:r>
              <w:rPr>
                <w:rFonts w:eastAsia="Times New Roman" w:ascii="Times New Roman" w:hAnsi="Times New Roman"/>
                <w:sz w:val="24"/>
                <w:szCs w:val="24"/>
                <w:lang w:eastAsia="ru-RU"/>
              </w:rPr>
              <w:t xml:space="preserve"> Сочинение. Описание внешности человека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95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75"/>
              <w:rPr/>
            </w:pPr>
            <w:hyperlink r:id="rId10">
              <w:r>
                <w:rPr>
                  <w:rStyle w:val="Style11"/>
                  <w:rFonts w:ascii="Times New Roman" w:hAnsi="Times New Roman"/>
                </w:rPr>
                <w:t xml:space="preserve">В данном модуле содержится практикум по теме "Описание </w:t>
              </w:r>
            </w:hyperlink>
            <w:hyperlink r:id="rId11">
              <w:r>
                <w:rPr>
                  <w:rStyle w:val="Style11"/>
                  <w:rFonts w:ascii="Times New Roman" w:hAnsi="Times New Roman"/>
                </w:rPr>
                <w:t>внешности". Успешно освоить материал помогают подсказки</w:t>
              </w:r>
            </w:hyperlink>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Р.Р. Изложение по тексту «Воспоминания Т.Л. Сухотиной о детстве</w:t>
            </w:r>
            <w:r>
              <w:rPr>
                <w:rFonts w:eastAsia="Times New Roman" w:ascii="Times New Roman" w:hAnsi="Times New Roman"/>
                <w:sz w:val="24"/>
                <w:szCs w:val="24"/>
                <w:rtl w:val="true"/>
                <w:lang w:eastAsia="ru-RU"/>
              </w:rPr>
              <w:t xml:space="preserve">» </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52, упр.116</w:t>
            </w:r>
            <w:r>
              <w:rPr>
                <w:rFonts w:eastAsia="Times New Roman" w:ascii="Times New Roman" w:hAnsi="Times New Roman"/>
                <w:sz w:val="24"/>
                <w:szCs w:val="24"/>
                <w:rtl w:val="true"/>
                <w:lang w:eastAsia="ru-RU"/>
              </w:rPr>
              <w:t xml:space="preserve">  </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Действительные и страдательные причастия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44. Упр.101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1" w:name="b3940499-7dfe-4df4-ba78-5bd40947413f"/>
            <w:r>
              <w:rPr>
                <w:rStyle w:val="Style11"/>
                <w:rFonts w:ascii="Times New Roman" w:hAnsi="Times New Roman"/>
              </w:rPr>
              <w:t>Электронное задание "Понятие о причастии". Вариант 1</w:t>
            </w:r>
            <w:bookmarkEnd w:id="1"/>
            <w:r>
              <w:rPr/>
              <w:t xml:space="preserve"> + </w:t>
            </w:r>
            <w:bookmarkStart w:id="2" w:name="51a8427f-462b-40c6-b58c-0b18ce107a19"/>
            <w:bookmarkEnd w:id="2"/>
            <w:r>
              <w:rPr>
                <w:rStyle w:val="Style11"/>
                <w:rFonts w:ascii="Times New Roman" w:hAnsi="Times New Roman"/>
              </w:rPr>
              <w:t>Электронное задание "Понятие о причастии". Вариант 2</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Краткие и полные страдательные причастия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Упр.105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3" w:name="532b9f7e-dd05-4a3e-b042-51a0c35ca2cb"/>
            <w:r>
              <w:rPr>
                <w:rStyle w:val="Style11"/>
                <w:rFonts w:ascii="Times New Roman" w:hAnsi="Times New Roman"/>
              </w:rPr>
              <w:t>Интерактивная таблица "Глагол и причастие"</w:t>
            </w:r>
            <w:bookmarkEnd w:id="3"/>
            <w:r>
              <w:rPr/>
              <w:t xml:space="preserve"> + </w:t>
            </w:r>
            <w:bookmarkStart w:id="4" w:name="a69da8cf-ab9d-4437-a4c1-7cbec489e692"/>
            <w:bookmarkEnd w:id="4"/>
            <w:r>
              <w:rPr>
                <w:rStyle w:val="Style11"/>
                <w:rFonts w:ascii="Times New Roman" w:hAnsi="Times New Roman"/>
              </w:rPr>
              <w:t>Интерактивная таблица "Прилагательное и причастие</w:t>
            </w:r>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25-26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Действительные причастия настоящего времени. Гласные в суффиксах действительных причастий настоящего времени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Стр.48-49. Упр.109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15.10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19.10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27-28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Действительные причастия прошедшего времени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Стр.50.Упр.115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15.10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19.10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29-30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Страдательные причастия настоящего времени. Гласные в суффиксах страдательных причастий настоящего времени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Стр.53.Упр.122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22.10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26.10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31-32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Страдательные причастия прошедшего времени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Стр.55.Упр.127</w:t>
            </w:r>
            <w:r>
              <w:rPr>
                <w:rFonts w:eastAsia="Times New Roman" w:ascii="Times New Roman" w:hAnsi="Times New Roman"/>
                <w:b/>
                <w:sz w:val="20"/>
                <w:szCs w:val="24"/>
                <w:lang w:eastAsia="ru-RU"/>
              </w:rPr>
              <w:t>16.10 – 20.10</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22.10</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26.10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33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Гласные перед н в полных и кратких страдательных причастиях</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Стр.57.Упр.130</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5.11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9.11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5" w:name="59a22dac-b4e6-4941-aadb-15e4cba5f121"/>
            <w:bookmarkEnd w:id="5"/>
            <w:r>
              <w:rPr>
                <w:rStyle w:val="Style11"/>
                <w:rFonts w:ascii="Times New Roman" w:hAnsi="Times New Roman"/>
              </w:rPr>
              <w:t>Таблица "Страдательные причастия полные и краткие</w:t>
            </w:r>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34-37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Одна и две буквы н в суффиксах кратких страдательных причастий и в кратких отглагольных прилагательных</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Стр.63.Упр.146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5.11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9.11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38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Р.Р. Выборочное изложение по рассказу М.А. Шолохова «Судьба человека</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65, упр. 151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12.11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16.11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Просмотр отрывка из фильма</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39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Контрольный диктант № 2 с грамматическим заданием по теме «Причастие</w:t>
            </w:r>
            <w:r>
              <w:rPr>
                <w:rFonts w:eastAsia="Times New Roman" w:ascii="Times New Roman" w:hAnsi="Times New Roman"/>
                <w:sz w:val="24"/>
                <w:szCs w:val="24"/>
                <w:rtl w:val="true"/>
                <w:lang w:eastAsia="ru-RU"/>
              </w:rPr>
              <w:t xml:space="preserve">». </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139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12.11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16.11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Морфологический разбор причастия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Упр.144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12.11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16.11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6" w:name="6cafbccb-25bb-40a4-a8f0-a3ba2038f8d4"/>
            <w:bookmarkEnd w:id="6"/>
            <w:r>
              <w:rPr>
                <w:rStyle w:val="Style11"/>
                <w:rFonts w:ascii="Times New Roman" w:hAnsi="Times New Roman"/>
              </w:rPr>
              <w:t>Интерактивная схема "Согласование в падеже</w:t>
            </w:r>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Р.Р. Сочинение-описание внешности товарища</w:t>
            </w:r>
            <w:r>
              <w:rPr>
                <w:rFonts w:eastAsia="Times New Roman" w:ascii="Times New Roman" w:hAnsi="Times New Roman"/>
                <w:sz w:val="24"/>
                <w:szCs w:val="24"/>
                <w:rtl w:val="true"/>
                <w:lang w:eastAsia="ru-RU"/>
              </w:rPr>
              <w:t xml:space="preserve"> </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73, упр.166-167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19.11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23.11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42-43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Слитное и раздельное написание не с причастиями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Стр.68.Упр.158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19.11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23.11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hyperlink r:id="rId12">
              <w:r>
                <w:rPr>
                  <w:rStyle w:val="Style11"/>
                  <w:rFonts w:eastAsia="Times New Roman" w:ascii="Times New Roman" w:hAnsi="Times New Roman"/>
                  <w:sz w:val="24"/>
                  <w:szCs w:val="24"/>
                  <w:lang w:eastAsia="ru-RU"/>
                </w:rPr>
                <w:t>http://interneturok.ru/school/russian/7-klass/bglava_2_prichastieb/slitnoe_i_razdelnoe_napisanie_ne_s_prichastiyam</w:t>
              </w:r>
            </w:hyperlink>
            <w:r>
              <w:rPr>
                <w:rFonts w:eastAsia="Times New Roman" w:ascii="Times New Roman" w:hAnsi="Times New Roman"/>
                <w:sz w:val="24"/>
                <w:szCs w:val="24"/>
                <w:rtl w:val="true"/>
                <w:lang w:eastAsia="ru-RU"/>
              </w:rPr>
              <w:t xml:space="preserve"> </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Буквы е и ё после шипящих в суффиксах страдательных причастий прошедшего времени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Стр.71.Упр.165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19.11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23.11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7" w:name="96e64dd8-ba6e-4c42-aeff-bc9b85549c2c"/>
            <w:bookmarkEnd w:id="7"/>
            <w:r>
              <w:rPr>
                <w:rStyle w:val="Style11"/>
                <w:rFonts w:ascii="Times New Roman" w:hAnsi="Times New Roman"/>
              </w:rPr>
              <w:t>Тест "Словообразование страдательных причастий</w:t>
            </w:r>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Контрольное тестирование № 1 по теме «Причастие». Анализ ошибок, допущенных в контрольном тестировании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Вопросы на стр. 73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26.12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Arial Unicode MS" w:ascii="Times New Roman" w:hAnsi="Times New Roman"/>
                <w:b/>
                <w:color w:val="000000"/>
                <w:sz w:val="24"/>
                <w:szCs w:val="24"/>
                <w:lang w:eastAsia="ru-RU"/>
              </w:rPr>
              <w:t>Деепричастие (12ч)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Деепричастие как часть речи</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различать деепричастия, глаголы и наречия</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объяснять обособление деепричастных оборотов</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правила написания не с деепричастиями</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определять деепричастия несовершенного вида по грамматическим признакам</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способы сжатия текста</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технологию самокоррекции при перепроектировании индивидуального маршрута восполнения проблемных зон в изученных темах</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формировать навыки учебного сотрудничества в ходе индивидуальной и групповой работы</w:t>
            </w:r>
            <w:r>
              <w:rPr>
                <w:rFonts w:eastAsia="Times New Roman" w:ascii="Times New Roman" w:hAnsi="Times New Roman"/>
                <w:sz w:val="24"/>
                <w:szCs w:val="24"/>
                <w:rtl w:val="true"/>
                <w:lang w:eastAsia="ru-RU"/>
              </w:rPr>
              <w:t xml:space="preserve">. </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устойчивой мотивации к обучению на основе алгоритма выполнения задачи</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Стр.77.Упр.183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26.12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№14 «Деепричастие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47-48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Деепричастный оборот. Запятые при деепричастном обороте</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Стр.79.Упр.187, 189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26.12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49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Р.Р. Типы и стили текста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ascii="Times New Roman" w:hAnsi="Times New Roman"/>
                <w:sz w:val="24"/>
                <w:szCs w:val="24"/>
                <w:lang w:eastAsia="ru-RU"/>
              </w:rPr>
              <w:t>Стр. 79, упр. 185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3.12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7.12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 xml:space="preserve">Раздельное написание </w:t>
            </w:r>
            <w:r>
              <w:rPr>
                <w:rFonts w:eastAsia="Times New Roman" w:ascii="Times New Roman" w:hAnsi="Times New Roman"/>
                <w:b/>
                <w:bCs/>
                <w:i/>
                <w:iCs/>
                <w:sz w:val="24"/>
                <w:szCs w:val="24"/>
                <w:lang w:eastAsia="ru-RU"/>
              </w:rPr>
              <w:t>не</w:t>
            </w:r>
            <w:r>
              <w:rPr>
                <w:rFonts w:eastAsia="Times New Roman" w:ascii="Times New Roman" w:hAnsi="Times New Roman"/>
                <w:sz w:val="24"/>
                <w:szCs w:val="24"/>
                <w:lang w:eastAsia="ru-RU"/>
              </w:rPr>
              <w:t xml:space="preserve"> с деепричастиями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Стр.82.Упр.195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3.12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7.12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3 «</w:t>
            </w:r>
            <w:r>
              <w:rPr>
                <w:rFonts w:ascii="Times New Roman" w:hAnsi="Times New Roman"/>
                <w:sz w:val="24"/>
                <w:szCs w:val="24"/>
                <w:lang w:eastAsia="ru-RU"/>
              </w:rPr>
              <w:t>Деепричастие</w:t>
            </w:r>
            <w:r>
              <w:rPr>
                <w:rFonts w:eastAsia="Times New Roman" w:ascii="Times New Roman" w:hAnsi="Times New Roman"/>
                <w:sz w:val="24"/>
                <w:szCs w:val="24"/>
                <w:lang w:eastAsia="ru-RU"/>
              </w:rPr>
              <w:t>» с грамматическим заданием</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Стр.83.Упр.199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3.12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7.12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Анализ ошибок, допущенных в контрольном диктанте</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Упр.203, 208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3.12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7.12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Деепричастия несовершенного вида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Упр.199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14.12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Деепричастия совершенного вида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Упр.208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14.12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Морфологический разбор деепричастия</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Упр.210</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Р.Р. Сочинение-описание действий человека по картине С. Григорьева «Вратарь</w:t>
            </w:r>
            <w:r>
              <w:rPr>
                <w:rFonts w:ascii="Times New Roman" w:hAnsi="Times New Roman"/>
                <w:sz w:val="24"/>
                <w:szCs w:val="24"/>
                <w:rtl w:val="true"/>
                <w:lang w:eastAsia="ru-RU"/>
              </w:rPr>
              <w:t>»</w:t>
              <w:tab/>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ascii="Times New Roman" w:hAnsi="Times New Roman"/>
                <w:sz w:val="24"/>
                <w:szCs w:val="24"/>
                <w:lang w:eastAsia="ru-RU"/>
              </w:rPr>
              <w:t>Стр. 88, упр. 209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10.11</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14.12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№15 «Составление рассказа по картине</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Контрольное тестирование №2 по теме «Деепричастие</w:t>
            </w:r>
            <w:r>
              <w:rPr>
                <w:rFonts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17.12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21</w:t>
            </w:r>
            <w:r>
              <w:rPr>
                <w:rFonts w:eastAsia="Times New Roman" w:ascii="Times New Roman" w:hAnsi="Times New Roman"/>
                <w:b/>
                <w:sz w:val="20"/>
                <w:szCs w:val="24"/>
                <w:lang w:val="ru-RU" w:eastAsia="ru-RU"/>
              </w:rPr>
              <w:t>.12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hyperlink r:id="rId13">
              <w:r>
                <w:rPr>
                  <w:rStyle w:val="Style11"/>
                  <w:rFonts w:ascii="Times New Roman" w:hAnsi="Times New Roman"/>
                </w:rPr>
                <w:t>В данном модуле содержится итоговая контрольная работа по теме "Деепричастие</w:t>
              </w:r>
              <w:r>
                <w:rPr>
                  <w:rStyle w:val="Style11"/>
                  <w:rFonts w:ascii="Times New Roman" w:hAnsi="Times New Roman"/>
                  <w:rtl w:val="true"/>
                </w:rPr>
                <w:t>".</w:t>
              </w:r>
            </w:hyperlink>
          </w:p>
        </w:tc>
        <w:tc>
          <w:tcPr>
            <w:tcW w:w="4495" w:type="dxa"/>
            <w:gridSpan w:val="2"/>
            <w:tcBorders>
              <w:right w:val="single" w:sz="4" w:space="0" w:color="00000A"/>
              <w:insideV w:val="single" w:sz="4" w:space="0" w:color="00000A"/>
            </w:tcBorders>
            <w:shd w:fill="auto" w:val="clear"/>
            <w:tcMar>
              <w:left w:w="0" w:type="dxa"/>
              <w:right w:w="0" w:type="dxa"/>
            </w:tcMar>
          </w:tcPr>
          <w:p>
            <w:pPr>
              <w:pStyle w:val="Normal"/>
              <w:widowControl/>
              <w:suppressAutoHyphens w:val="false"/>
              <w:bidi w:val="1"/>
              <w:spacing w:lineRule="auto" w:line="276" w:before="0" w:after="200"/>
              <w:jc w:val="left"/>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Наречие (23ч)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Наречие как часть речи</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определять наречия по их грамматическим признакам</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алгоритм образования степеней сравнения наречий</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правила написания не с наречиями на-о и -е</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алгоритм написания не-  и ни- в отрицательных наречиях</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правило написания одной или двух букв н в суффиксах наречий на о- и е</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правила написания о и е после шипящих на конце наречий</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правила написания о и а на конце наречий</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правило написания наречий через дефис</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выявлять и объяснять композиционно-языковые признаки текста учебно-научного стиля</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алгоритм построения текста учебного доклада</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осознавать самого себя как движущую силу своего научения, свою способность к преодолению препятствий и самокоррекции</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исследования структуры наречий</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Spacing"/>
              <w:spacing w:lineRule="atLeast" w:line="10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навыков организации и анализа своей деятельности в составе группы</w:t>
            </w:r>
            <w:r>
              <w:rPr>
                <w:rFonts w:eastAsia="Times New Roman" w:ascii="Times New Roman" w:hAnsi="Times New Roman"/>
                <w:sz w:val="24"/>
                <w:szCs w:val="24"/>
                <w:rtl w:val="true"/>
                <w:lang w:eastAsia="ru-RU"/>
              </w:rPr>
              <w:t>.</w:t>
              <w:tab/>
            </w:r>
          </w:p>
          <w:p>
            <w:pPr>
              <w:pStyle w:val="NoSpacing"/>
              <w:spacing w:lineRule="atLeast" w:line="10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Упр.216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17.12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21.12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№16 «Наречие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59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Смысловые группы наречий</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Стр.92, упр.232</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Сочинение-описание в форме дневниковых записей по картине И. Попова «Первый снег</w:t>
            </w:r>
            <w:r>
              <w:rPr>
                <w:rFonts w:eastAsia="Times New Roman" w:ascii="Times New Roman" w:hAnsi="Times New Roman"/>
                <w:sz w:val="24"/>
                <w:szCs w:val="24"/>
                <w:rtl w:val="true"/>
                <w:lang w:eastAsia="ru-RU"/>
              </w:rPr>
              <w:t>».</w:t>
              <w:tab/>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97, упр. 233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17.12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21.12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Степени сравнения</w:t>
            </w:r>
          </w:p>
          <w:p>
            <w:pPr>
              <w:pStyle w:val="NoSpacing"/>
              <w:rPr/>
            </w:pPr>
            <w:r>
              <w:rPr>
                <w:rFonts w:eastAsia="Times New Roman" w:ascii="Times New Roman" w:hAnsi="Times New Roman"/>
                <w:sz w:val="24"/>
                <w:szCs w:val="24"/>
                <w:lang w:eastAsia="ru-RU"/>
              </w:rPr>
              <w:t>наречий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Стр.97-98, упр.237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24.12</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28</w:t>
            </w:r>
            <w:r>
              <w:rPr>
                <w:rFonts w:eastAsia="Times New Roman" w:ascii="Times New Roman" w:hAnsi="Times New Roman"/>
                <w:b/>
                <w:sz w:val="20"/>
                <w:szCs w:val="24"/>
                <w:lang w:val="ru-RU" w:eastAsia="ru-RU"/>
              </w:rPr>
              <w:t>.12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№17 «Степени сравнения наречий</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Морфологический разбор наречий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Упр.238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24.12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28.12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Контрольное тестирование №3 по теме «Наречие</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Опережающее задание</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24.12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28.12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Сочинение-рассуждение «Прозвища</w:t>
            </w:r>
            <w:r>
              <w:rPr>
                <w:rFonts w:eastAsia="Times New Roman" w:ascii="Times New Roman" w:hAnsi="Times New Roman"/>
                <w:sz w:val="24"/>
                <w:szCs w:val="24"/>
                <w:rtl w:val="true"/>
                <w:lang w:eastAsia="ru-RU"/>
              </w:rPr>
              <w:t>»</w:t>
              <w:tab/>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Стр. 101, упр. 239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24.12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28.12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Слитное и раздельное написание не с наречиями на-о и -е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Стр.101, упр</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Устный рассказ по опорным словам</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104, упр. 249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14.01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18.01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Буквы е и и в приставках не- и ни- отрицательных наречий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14.01</w:t>
            </w:r>
            <w:r>
              <w:rPr>
                <w:rFonts w:eastAsia="Times New Roman" w:ascii="Times New Roman" w:hAnsi="Times New Roman"/>
                <w:sz w:val="24"/>
                <w:szCs w:val="24"/>
                <w:rtl w:val="true"/>
                <w:lang w:eastAsia="ru-RU"/>
              </w:rPr>
              <w:t xml:space="preserve"> — </w:t>
            </w:r>
            <w:r>
              <w:rPr>
                <w:rFonts w:eastAsia="Times New Roman" w:ascii="Times New Roman" w:hAnsi="Times New Roman"/>
                <w:sz w:val="24"/>
                <w:szCs w:val="24"/>
                <w:lang w:eastAsia="ru-RU"/>
              </w:rPr>
              <w:t>18.01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Описание действий. Сочинение о труде для рубрики школьной газеты  «Учимся работать</w:t>
            </w:r>
            <w:r>
              <w:rPr>
                <w:rFonts w:eastAsia="Times New Roman" w:ascii="Times New Roman" w:hAnsi="Times New Roman"/>
                <w:sz w:val="24"/>
                <w:szCs w:val="24"/>
                <w:rtl w:val="true"/>
                <w:lang w:eastAsia="ru-RU"/>
              </w:rPr>
              <w:t>».</w:t>
              <w:tab/>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108, § 41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14.01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18.01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Урок – зачёт (использование самостоятельных  презентаций, обучающей программы – тренажёра по русскому языку «Фраза»)</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69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Одна и две буквы н в наречиях на-о и -е</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Упр.254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21.01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25.01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Контрольный диктант № 4 с грамматическим заданием по теме «Наречие». Анализ ошибок</w:t>
            </w:r>
            <w:r>
              <w:rPr>
                <w:rFonts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Упр.259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21.01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25.01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Описание действий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Упр.262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21.01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25.01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№18 «Описание действий</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Буквы о и е после шипящих на конце наречий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Стр.111, упр.267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21.01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25.01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Буквы о и а на конце наречий</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Упр.270, 271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28.01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 по картине Е. Широкова «Друзья</w:t>
            </w:r>
            <w:r>
              <w:rPr>
                <w:rFonts w:eastAsia="Times New Roman" w:ascii="Times New Roman" w:hAnsi="Times New Roman"/>
                <w:sz w:val="24"/>
                <w:szCs w:val="24"/>
                <w:rtl w:val="true"/>
                <w:lang w:eastAsia="ru-RU"/>
              </w:rPr>
              <w:t>»</w:t>
              <w:tab/>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112, упр. 273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28.01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75-76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Дефис между частями слова в наречиях</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Упр.278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28.01</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rHeight w:val="1469" w:hRule="atLeast"/>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77-78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Слитное и раздельное написание приставок в наречиях, образованных от существительных и количественных числительных</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Упр.285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4.02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8.02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before="0" w:after="200"/>
              <w:ind w:left="360" w:right="0" w:hanging="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79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Мягкий знак после шипящих на конце наречий</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Упр.290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4.02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8.02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rPr>
              <w:t xml:space="preserve">PC CD-ROM «Уроки русского языка Кирилла и Мефодия. 7 класс», ООО «Кирилл и Мефодий», </w:t>
            </w:r>
            <w:hyperlink r:id="rId14">
              <w:r>
                <w:rPr>
                  <w:rStyle w:val="Style11"/>
                  <w:rFonts w:ascii="Times New Roman" w:hAnsi="Times New Roman"/>
                  <w:sz w:val="24"/>
                  <w:szCs w:val="24"/>
                </w:rPr>
                <w:t>http://festival.1september.ru/articles/418845</w:t>
              </w:r>
              <w:r>
                <w:rPr>
                  <w:rStyle w:val="Style11"/>
                  <w:rFonts w:ascii="Times New Roman" w:hAnsi="Times New Roman"/>
                  <w:sz w:val="24"/>
                  <w:szCs w:val="24"/>
                  <w:rtl w:val="true"/>
                </w:rPr>
                <w:t>/</w:t>
              </w:r>
            </w:hyperlink>
            <w:r>
              <w:rPr>
                <w:rFonts w:ascii="Times New Roman" w:hAnsi="Times New Roman"/>
                <w:sz w:val="24"/>
                <w:szCs w:val="24"/>
                <w:rtl w:val="true"/>
              </w:rPr>
              <w:t xml:space="preserve"> </w:t>
            </w:r>
          </w:p>
        </w:tc>
        <w:tc>
          <w:tcPr>
            <w:tcW w:w="4495" w:type="dxa"/>
            <w:gridSpan w:val="2"/>
            <w:tcBorders>
              <w:right w:val="single" w:sz="4" w:space="0" w:color="00000A"/>
              <w:insideV w:val="single" w:sz="4" w:space="0" w:color="00000A"/>
            </w:tcBorders>
            <w:shd w:fill="auto" w:val="clear"/>
            <w:tcMar>
              <w:left w:w="0" w:type="dxa"/>
              <w:right w:w="0" w:type="dxa"/>
            </w:tcMar>
          </w:tcPr>
          <w:p>
            <w:pPr>
              <w:pStyle w:val="Normal"/>
              <w:widowControl/>
              <w:suppressAutoHyphens w:val="false"/>
              <w:bidi w:val="1"/>
              <w:spacing w:lineRule="auto" w:line="276" w:before="0" w:after="200"/>
              <w:jc w:val="left"/>
              <w:rPr/>
            </w:pPr>
            <w:r>
              <w:rPr>
                <w:rtl w:val="true"/>
              </w:rPr>
            </w:r>
          </w:p>
        </w:tc>
      </w:tr>
      <w:tr>
        <w:trPr>
          <w:trHeight w:val="1185" w:hRule="atLeast"/>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Fonts w:eastAsia="Times New Roman" w:ascii="Times New Roman" w:hAnsi="Times New Roman"/>
                <w:sz w:val="24"/>
                <w:szCs w:val="24"/>
                <w:lang w:eastAsia="ru-RU"/>
              </w:rPr>
              <w:t>Контрольный диктант № 5 по теме «Наречие» с грамматическим заданием. Анализ ошибок</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296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4.02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8.02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4495" w:type="dxa"/>
            <w:gridSpan w:val="2"/>
            <w:tcBorders>
              <w:right w:val="single" w:sz="4" w:space="0" w:color="00000A"/>
              <w:insideV w:val="single" w:sz="4" w:space="0" w:color="00000A"/>
            </w:tcBorders>
            <w:shd w:fill="auto" w:val="clear"/>
            <w:tcMar>
              <w:left w:w="0" w:type="dxa"/>
              <w:right w:w="0" w:type="dxa"/>
            </w:tcMar>
          </w:tcPr>
          <w:p>
            <w:pPr>
              <w:pStyle w:val="Normal"/>
              <w:widowControl/>
              <w:suppressAutoHyphens w:val="false"/>
              <w:bidi w:val="1"/>
              <w:spacing w:lineRule="auto" w:line="276" w:before="0" w:after="200"/>
              <w:jc w:val="left"/>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Учебно-научная речь (3 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81-82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Отзыв</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выявлять и объяснять композиционно-языковые признаки текста учебно-научного стиля, а также составлять текст отзыва по алгоритму выполнения задания</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управлять поведением партнера</w:t>
            </w:r>
            <w:r>
              <w:rPr>
                <w:rFonts w:eastAsia="Times New Roman" w:ascii="Times New Roman" w:hAnsi="Times New Roman"/>
                <w:sz w:val="24"/>
                <w:szCs w:val="24"/>
                <w:rtl w:val="true"/>
                <w:lang w:eastAsia="ru-RU"/>
              </w:rPr>
              <w:t xml:space="preserve">. </w:t>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осознавать самого себя как движущую силу своего научения</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в ходе исследования текста учебно-научного стиля</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устойчивой мотивации к обучению</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123, упр. 305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11.02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15.02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№19 «Учебно-научная речь</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Учебный доклад</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126, упр. 311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11.02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15.02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Презентации №20, 21 «Отзыв» и «Учебный доклад</w:t>
            </w:r>
            <w:r>
              <w:rPr>
                <w:rFonts w:eastAsia="Times New Roman" w:ascii="Times New Roman" w:hAnsi="Times New Roman"/>
                <w:sz w:val="24"/>
                <w:szCs w:val="24"/>
                <w:rtl w:val="true"/>
                <w:lang w:eastAsia="ru-RU"/>
              </w:rPr>
              <w:t>»</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Категория состояния (5ч)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Категория состояния как часть речи</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определять слова категории состояния по грамматическим признакам</w:t>
            </w:r>
          </w:p>
          <w:p>
            <w:pPr>
              <w:pStyle w:val="Normal"/>
              <w:spacing w:lineRule="atLeast" w:line="100" w:before="0" w:after="0"/>
              <w:rPr/>
            </w:pPr>
            <w:r>
              <w:rPr>
                <w:rFonts w:eastAsia="Times New Roman" w:ascii="Times New Roman" w:hAnsi="Times New Roman"/>
                <w:sz w:val="24"/>
                <w:szCs w:val="24"/>
                <w:lang w:eastAsia="ru-RU"/>
              </w:rPr>
              <w:t>Научиться применять алгоритм проведения морфологического разбора слов категории состояния</w:t>
            </w:r>
          </w:p>
          <w:p>
            <w:pPr>
              <w:pStyle w:val="Normal"/>
              <w:spacing w:lineRule="atLeast" w:line="100" w:before="0" w:after="0"/>
              <w:rPr/>
            </w:pPr>
            <w:r>
              <w:rPr>
                <w:rFonts w:eastAsia="Times New Roman" w:ascii="Times New Roman" w:hAnsi="Times New Roman"/>
                <w:sz w:val="24"/>
                <w:szCs w:val="24"/>
                <w:lang w:eastAsia="ru-RU"/>
              </w:rPr>
              <w:t>Научиться составлять и корректировать индивидуальный маршрут восполнения проблемных зон в изученных темах</w:t>
            </w:r>
          </w:p>
          <w:p>
            <w:pPr>
              <w:pStyle w:val="Normal"/>
              <w:spacing w:lineRule="atLeast" w:line="100" w:before="0" w:after="0"/>
              <w:rPr/>
            </w:pPr>
            <w:r>
              <w:rPr>
                <w:rFonts w:eastAsia="Times New Roman" w:ascii="Times New Roman" w:hAnsi="Times New Roman"/>
                <w:sz w:val="24"/>
                <w:szCs w:val="24"/>
                <w:lang w:eastAsia="ru-RU"/>
              </w:rPr>
              <w:t>Научиться применять изученные правила в ходе написания сочинения-рассуждения по картине</w:t>
            </w:r>
          </w:p>
          <w:p>
            <w:pPr>
              <w:pStyle w:val="Normal"/>
              <w:spacing w:lineRule="atLeast" w:line="100" w:before="0" w:after="0"/>
              <w:rPr/>
            </w:pPr>
            <w:r>
              <w:rPr>
                <w:rtl w:val="true"/>
              </w:rPr>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управлять поведением партнера</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составления текста-рассуждения по картине</w:t>
            </w:r>
          </w:p>
          <w:p>
            <w:pPr>
              <w:pStyle w:val="Normal"/>
              <w:spacing w:lineRule="atLeast" w:line="100" w:before="0" w:after="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навыков индивидуальной и коллективной исследовательской деятельности</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Упр.319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11.02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15.02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№22 «Категория состояния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Морфологический разбор категории состояния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325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18.02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22.02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8" w:name="f934b005-06d0-4055-9ca0-24e06c7f7c52"/>
            <w:bookmarkEnd w:id="8"/>
            <w:r>
              <w:rPr>
                <w:rStyle w:val="Style11"/>
                <w:rFonts w:ascii="Times New Roman" w:hAnsi="Times New Roman"/>
              </w:rPr>
              <w:t>Интерактивная таблица "Слова категории состояния и их признаки</w:t>
            </w:r>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6 по теме «Категория состояния»  с грамматическим заданием</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Повторение правил</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18.02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22.02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Категория состояния как способ сжатия текста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130, упр. 319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18.02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22.02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Сложный план. Сжатое изложение по упр. 322  «Обыкновенная земля</w:t>
            </w:r>
            <w:r>
              <w:rPr>
                <w:rFonts w:eastAsia="Times New Roman" w:ascii="Times New Roman" w:hAnsi="Times New Roman"/>
                <w:sz w:val="24"/>
                <w:szCs w:val="24"/>
                <w:rtl w:val="true"/>
                <w:lang w:eastAsia="ru-RU"/>
              </w:rPr>
              <w:t>»</w:t>
            </w:r>
          </w:p>
          <w:p>
            <w:pPr>
              <w:pStyle w:val="NoSpacing"/>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133, упр. 323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18.02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22.02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№23 «Сочинение-рассуждение по картине. Сложный план</w:t>
            </w:r>
            <w:r>
              <w:rPr>
                <w:rFonts w:eastAsia="Times New Roman" w:ascii="Times New Roman" w:hAnsi="Times New Roman"/>
                <w:sz w:val="24"/>
                <w:szCs w:val="24"/>
                <w:rtl w:val="true"/>
                <w:lang w:eastAsia="ru-RU"/>
              </w:rPr>
              <w:t>»</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Служебные части речи</w:t>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Предлог (10ч)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89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Предлог как часть речи. Употребление предлогов</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применять правила написания предлогов</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отличать производные и непроизводные предлоги от других частей речи</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алгоритм выполнения самодиагностики</w:t>
            </w:r>
          </w:p>
          <w:p>
            <w:pPr>
              <w:pStyle w:val="Normal"/>
              <w:spacing w:lineRule="atLeast" w:line="100" w:before="0" w:after="0"/>
              <w:rPr/>
            </w:pPr>
            <w:r>
              <w:rPr>
                <w:rFonts w:eastAsia="Times New Roman" w:ascii="Times New Roman" w:hAnsi="Times New Roman"/>
                <w:sz w:val="24"/>
                <w:szCs w:val="24"/>
                <w:lang w:eastAsia="ru-RU"/>
              </w:rPr>
              <w:t>Научиться различать простые и составные предлоги</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правило слитного и раздельного написания производных предлогов</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осознавать самого себя как движущую силу своего научения, свою способность к преодолению препятствий и само-коррекции</w:t>
            </w:r>
            <w:r>
              <w:rPr>
                <w:rFonts w:eastAsia="Times New Roman" w:ascii="Times New Roman" w:hAnsi="Times New Roman"/>
                <w:sz w:val="24"/>
                <w:szCs w:val="24"/>
                <w:rtl w:val="true"/>
                <w:lang w:eastAsia="ru-RU"/>
              </w:rPr>
              <w:t>.</w:t>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исследования союзов</w:t>
            </w:r>
          </w:p>
          <w:p>
            <w:pPr>
              <w:pStyle w:val="Normal"/>
              <w:spacing w:lineRule="atLeast" w:line="100" w:before="0" w:after="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устойчивой мотивации к творческой деятельности по алгоритму</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Упр.334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25.02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hyperlink r:id="rId15">
              <w:r>
                <w:rPr>
                  <w:rStyle w:val="Style11"/>
                  <w:rFonts w:ascii="Times New Roman" w:hAnsi="Times New Roman"/>
                </w:rPr>
                <w:t>В данном модуле содержится практикум по теме «Служебные части речи». Успешно освоить материал помогают подсказки</w:t>
              </w:r>
              <w:r>
                <w:rPr>
                  <w:rStyle w:val="Style11"/>
                  <w:rFonts w:ascii="Times New Roman" w:hAnsi="Times New Roman"/>
                  <w:rtl w:val="true"/>
                </w:rPr>
                <w:t>.</w:t>
              </w:r>
            </w:hyperlink>
          </w:p>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Составление устного текста научного стиля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137, упр. 330</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25.02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Производные и непроизводные предлоги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Упр.339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25.02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№24 «Производные и непроизводные предлоги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7 с грамматическим заданием по теме «Предлог</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val="ru-RU" w:eastAsia="ru-RU"/>
              </w:rPr>
              <w:t>25.02</w:t>
            </w:r>
            <w:r>
              <w:rPr>
                <w:rFonts w:eastAsia="Times New Roman" w:ascii="Times New Roman" w:hAnsi="Times New Roman"/>
                <w:b/>
                <w:sz w:val="20"/>
                <w:szCs w:val="24"/>
                <w:rtl w:val="true"/>
                <w:lang w:val="ru-RU" w:eastAsia="ru-RU"/>
              </w:rPr>
              <w:t xml:space="preserve"> — </w:t>
            </w:r>
            <w:r>
              <w:rPr>
                <w:rFonts w:eastAsia="Times New Roman" w:ascii="Times New Roman" w:hAnsi="Times New Roman"/>
                <w:b/>
                <w:sz w:val="20"/>
                <w:szCs w:val="24"/>
                <w:lang w:val="ru-RU" w:eastAsia="ru-RU"/>
              </w:rPr>
              <w:t>1.03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Простые и составные предлоги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345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4.03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8.03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Морфологический разбор предлога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 347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4.03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8.03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75"/>
              <w:rPr/>
            </w:pPr>
            <w:hyperlink r:id="rId16">
              <w:r>
                <w:rPr>
                  <w:rStyle w:val="Style11"/>
                  <w:rFonts w:ascii="Times New Roman" w:hAnsi="Times New Roman"/>
                </w:rPr>
                <w:t>В данном модуле содержится практикум по теме "Морфологический разбор предлога". Успешно освоить материал помогают подсказки</w:t>
              </w:r>
              <w:r>
                <w:rPr>
                  <w:rStyle w:val="Style11"/>
                  <w:rFonts w:ascii="Times New Roman" w:hAnsi="Times New Roman"/>
                  <w:rtl w:val="true"/>
                </w:rPr>
                <w:t>.</w:t>
              </w:r>
            </w:hyperlink>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Впечатление от картины А. Сайкиной «Детская спортивная школа</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143, упр. 348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4.03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8.03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№25 «Картина А. Сайкиной «Детская спортивная школа</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Слитное и раздельное написание производных предлогов</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Стр.144.Упр. 351</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4.03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8.03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119"/>
              <w:jc w:val="both"/>
              <w:rPr/>
            </w:pPr>
            <w:hyperlink r:id="rId17">
              <w:r>
                <w:rPr>
                  <w:rStyle w:val="Style11"/>
                  <w:rFonts w:eastAsia="Times New Roman" w:ascii="Times New Roman" w:hAnsi="Times New Roman"/>
                  <w:sz w:val="24"/>
                  <w:szCs w:val="24"/>
                </w:rPr>
                <w:t>http://interneturok.ru/school/russian/7-klass/bglava_6_predlogib/upotreblenie_predlogov</w:t>
              </w:r>
            </w:hyperlink>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Контрольное тестирование № 4 по теме «Предлог</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Упр.327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11.03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15.03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 «Наступление весны в нашем селе</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145, упр. 353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11.03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15.03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Союз (18 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99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Союз как часть речи</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Научиться различать союзы простые и составные</w:t>
            </w:r>
          </w:p>
          <w:p>
            <w:pPr>
              <w:pStyle w:val="NoSpacing"/>
              <w:rPr/>
            </w:pPr>
            <w:r>
              <w:rPr>
                <w:rtl w:val="true"/>
              </w:rPr>
            </w:r>
          </w:p>
          <w:p>
            <w:pPr>
              <w:pStyle w:val="NoSpacing"/>
              <w:rPr/>
            </w:pPr>
            <w:r>
              <w:rPr>
                <w:rFonts w:ascii="Times New Roman" w:hAnsi="Times New Roman"/>
                <w:sz w:val="24"/>
                <w:szCs w:val="24"/>
                <w:lang w:eastAsia="ru-RU"/>
              </w:rPr>
              <w:t>Научиться определять союзы сочинительные и подчинительные по их грамматическим признакам</w:t>
            </w:r>
          </w:p>
          <w:p>
            <w:pPr>
              <w:pStyle w:val="NoSpacing"/>
              <w:rPr/>
            </w:pPr>
            <w:r>
              <w:rPr>
                <w:rtl w:val="true"/>
              </w:rPr>
            </w:r>
          </w:p>
          <w:p>
            <w:pPr>
              <w:pStyle w:val="NoSpacing"/>
              <w:rPr/>
            </w:pPr>
            <w:r>
              <w:rPr>
                <w:rFonts w:ascii="Times New Roman" w:hAnsi="Times New Roman"/>
                <w:sz w:val="24"/>
                <w:szCs w:val="24"/>
                <w:lang w:eastAsia="ru-RU"/>
              </w:rPr>
              <w:t>Научиться различать сочинительные и подчинительные союзы, определять их роль в предложении</w:t>
            </w:r>
          </w:p>
          <w:p>
            <w:pPr>
              <w:pStyle w:val="NoSpacing"/>
              <w:rPr/>
            </w:pPr>
            <w:r>
              <w:rPr>
                <w:rtl w:val="true"/>
              </w:rPr>
            </w:r>
          </w:p>
          <w:p>
            <w:pPr>
              <w:pStyle w:val="NoSpacing"/>
              <w:rPr/>
            </w:pPr>
            <w:r>
              <w:rPr>
                <w:rFonts w:ascii="Times New Roman" w:hAnsi="Times New Roman"/>
                <w:sz w:val="24"/>
                <w:szCs w:val="24"/>
                <w:lang w:eastAsia="ru-RU"/>
              </w:rPr>
              <w:t>Научиться определять роль подчинительных союзов в предложении</w:t>
            </w:r>
          </w:p>
          <w:p>
            <w:pPr>
              <w:pStyle w:val="NoSpacing"/>
              <w:rPr/>
            </w:pPr>
            <w:r>
              <w:rPr>
                <w:rtl w:val="true"/>
              </w:rPr>
            </w:r>
          </w:p>
          <w:p>
            <w:pPr>
              <w:pStyle w:val="NoSpacing"/>
              <w:rPr/>
            </w:pPr>
            <w:r>
              <w:rPr>
                <w:rFonts w:ascii="Times New Roman" w:hAnsi="Times New Roman"/>
                <w:sz w:val="24"/>
                <w:szCs w:val="24"/>
                <w:lang w:eastAsia="ru-RU"/>
              </w:rPr>
              <w:t>Научиться составлять текст репортажа</w:t>
            </w:r>
          </w:p>
          <w:p>
            <w:pPr>
              <w:pStyle w:val="NoSpacing"/>
              <w:rPr/>
            </w:pPr>
            <w:r>
              <w:rPr>
                <w:rtl w:val="true"/>
              </w:rPr>
            </w:r>
          </w:p>
          <w:p>
            <w:pPr>
              <w:pStyle w:val="NoSpacing"/>
              <w:rPr/>
            </w:pPr>
            <w:r>
              <w:rPr>
                <w:rFonts w:ascii="Times New Roman" w:hAnsi="Times New Roman"/>
                <w:sz w:val="24"/>
                <w:szCs w:val="24"/>
                <w:lang w:eastAsia="ru-RU"/>
              </w:rPr>
              <w:t>Научиться применять полученные знания о союзах при выполнении практических заданий</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i/>
                <w:sz w:val="24"/>
                <w:szCs w:val="24"/>
                <w:lang w:eastAsia="ru-RU"/>
              </w:rPr>
              <w:t>Коммуникативные:</w:t>
            </w:r>
            <w:r>
              <w:rPr>
                <w:rFonts w:ascii="Times New Roman" w:hAnsi="Times New Roman"/>
                <w:sz w:val="24"/>
                <w:szCs w:val="24"/>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r>
              <w:rPr>
                <w:rFonts w:ascii="Times New Roman" w:hAnsi="Times New Roman"/>
                <w:sz w:val="24"/>
                <w:szCs w:val="24"/>
                <w:rtl w:val="true"/>
                <w:lang w:eastAsia="ru-RU"/>
              </w:rPr>
              <w:t xml:space="preserve">. </w:t>
            </w:r>
          </w:p>
          <w:p>
            <w:pPr>
              <w:pStyle w:val="NoSpacing"/>
              <w:rPr/>
            </w:pPr>
            <w:r>
              <w:rPr>
                <w:rtl w:val="true"/>
              </w:rPr>
            </w:r>
          </w:p>
          <w:p>
            <w:pPr>
              <w:pStyle w:val="NoSpacing"/>
              <w:rPr/>
            </w:pPr>
            <w:r>
              <w:rPr>
                <w:rFonts w:ascii="Times New Roman" w:hAnsi="Times New Roman"/>
                <w:i/>
                <w:sz w:val="24"/>
                <w:szCs w:val="24"/>
                <w:lang w:eastAsia="ru-RU"/>
              </w:rPr>
              <w:t>Регулятивные:</w:t>
            </w:r>
            <w:r>
              <w:rPr>
                <w:rFonts w:ascii="Times New Roman" w:hAnsi="Times New Roman"/>
                <w:sz w:val="24"/>
                <w:szCs w:val="24"/>
                <w:lang w:eastAsia="ru-RU"/>
              </w:rPr>
              <w:t xml:space="preserve"> самостоятельно выделять и формулировать познавательную цель, искать и выделять необходимую информацию</w:t>
            </w:r>
            <w:r>
              <w:rPr>
                <w:rFonts w:ascii="Times New Roman" w:hAnsi="Times New Roman"/>
                <w:sz w:val="24"/>
                <w:szCs w:val="24"/>
                <w:rtl w:val="true"/>
                <w:lang w:eastAsia="ru-RU"/>
              </w:rPr>
              <w:t xml:space="preserve">. </w:t>
            </w:r>
          </w:p>
          <w:p>
            <w:pPr>
              <w:pStyle w:val="NoSpacing"/>
              <w:rPr/>
            </w:pPr>
            <w:r>
              <w:rPr>
                <w:rtl w:val="true"/>
              </w:rPr>
            </w:r>
          </w:p>
          <w:p>
            <w:pPr>
              <w:pStyle w:val="NoSpacing"/>
              <w:rPr/>
            </w:pPr>
            <w:r>
              <w:rPr>
                <w:rFonts w:ascii="Times New Roman" w:hAnsi="Times New Roman"/>
                <w:i/>
                <w:sz w:val="24"/>
                <w:szCs w:val="24"/>
                <w:lang w:eastAsia="ru-RU"/>
              </w:rPr>
              <w:t>Познавательные:</w:t>
            </w:r>
            <w:r>
              <w:rPr>
                <w:rFonts w:ascii="Times New Roman" w:hAnsi="Times New Roman"/>
                <w:sz w:val="24"/>
                <w:szCs w:val="24"/>
                <w:lang w:eastAsia="ru-RU"/>
              </w:rPr>
              <w:t xml:space="preserve"> объяснять языковые явления, процессы, связи и отношения, выявляемые в ходе исследования союзов</w:t>
            </w:r>
          </w:p>
          <w:p>
            <w:pPr>
              <w:pStyle w:val="NoSpacing"/>
              <w:rPr/>
            </w:pPr>
            <w:r>
              <w:rPr>
                <w:rtl w:val="true"/>
              </w:rPr>
            </w:r>
          </w:p>
          <w:p>
            <w:pPr>
              <w:pStyle w:val="NoSpacing"/>
              <w:rPr/>
            </w:pPr>
            <w:r>
              <w:rPr>
                <w:rFonts w:ascii="Times New Roman" w:hAnsi="Times New Roman"/>
                <w:i/>
                <w:sz w:val="24"/>
                <w:szCs w:val="24"/>
                <w:lang w:eastAsia="ru-RU"/>
              </w:rPr>
              <w:t>Личностные:</w:t>
            </w:r>
            <w:r>
              <w:rPr>
                <w:rFonts w:ascii="Times New Roman" w:hAnsi="Times New Roman"/>
                <w:sz w:val="24"/>
                <w:szCs w:val="24"/>
                <w:lang w:eastAsia="ru-RU"/>
              </w:rPr>
              <w:t xml:space="preserve"> формирование навыков составления алгоритма выполнения задания, навыков выполнения задания</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Упр.356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11.03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15.03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№26 «Союз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Простые и составные союзы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Упр.367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11.03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15.03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101-102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Союзы сочинительные и подчинительные</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Упр.362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18.03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22.03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9" w:name="d218afaf-e407-4f16-81cd-e59f4d09b521"/>
            <w:bookmarkEnd w:id="9"/>
            <w:r>
              <w:rPr>
                <w:rStyle w:val="Style11"/>
                <w:rFonts w:ascii="Times New Roman" w:hAnsi="Times New Roman"/>
              </w:rPr>
              <w:t>Тест "Подчинительные и сочинительные союзы</w:t>
            </w:r>
            <w:r>
              <w:rPr>
                <w:rStyle w:val="Style11"/>
                <w:rFonts w:ascii="Times New Roman" w:hAnsi="Times New Roman"/>
                <w:rtl w:val="true"/>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Запятая между простыми предложениями в сложном союзном предложении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Упр.365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18.03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22.03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Сочинительные союзы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Упр.374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18.03</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22.03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 на тему «Я сижу на берегу</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155, упр. 376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5.04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Подчинительные союзы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Упр.379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5.04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rPr/>
            </w:pPr>
            <w:bookmarkStart w:id="10" w:name="Bookmark"/>
            <w:bookmarkStart w:id="11" w:name="2a2a8a6a-8ab8-47d4-b91a-e04d3935dfa4"/>
            <w:r>
              <w:rPr>
                <w:rStyle w:val="Style11"/>
                <w:rFonts w:ascii="Times New Roman" w:hAnsi="Times New Roman"/>
              </w:rPr>
              <w:t>Интерактивный текст с заданием "Определите разряды выделенных союзов". Вариант 2</w:t>
            </w:r>
            <w:bookmarkEnd w:id="11"/>
            <w:r>
              <w:rPr/>
              <w:t xml:space="preserve"> + </w:t>
            </w:r>
            <w:hyperlink w:anchor="_blank">
              <w:bookmarkEnd w:id="10"/>
              <w:r>
                <w:rPr>
                  <w:rStyle w:val="Style11"/>
                  <w:rFonts w:ascii="Times New Roman" w:hAnsi="Times New Roman"/>
                </w:rPr>
                <w:t>Интерактивный текст с заданием "Определите разряды выделенных союзов". Вариант 1</w:t>
              </w:r>
            </w:hyperlink>
          </w:p>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Контрольное тестирование № 5 по теме «Союз</w:t>
            </w:r>
            <w:r>
              <w:rPr>
                <w:rFonts w:eastAsia="Times New Roman" w:ascii="Times New Roman" w:hAnsi="Times New Roman"/>
                <w:sz w:val="24"/>
                <w:szCs w:val="24"/>
                <w:rtl w:val="true"/>
                <w:lang w:eastAsia="ru-RU"/>
              </w:rPr>
              <w:t xml:space="preserve">». </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Вопросы на стр.162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5.04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Морфологический разбор союза</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Упр.383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5.04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Комбинированный урок: выполнение упражнений с помощью компьютера</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109-110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Слитное написание союзов также, тоже, чтобы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Упр.392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 xml:space="preserve">Р.Р. </w:t>
            </w:r>
            <w:r>
              <w:rPr/>
              <w:t xml:space="preserve"> </w:t>
            </w:r>
            <w:r>
              <w:rPr>
                <w:rFonts w:eastAsia="Times New Roman" w:ascii="Times New Roman" w:hAnsi="Times New Roman"/>
                <w:sz w:val="24"/>
                <w:szCs w:val="24"/>
                <w:lang w:eastAsia="ru-RU"/>
              </w:rPr>
              <w:t>Сочинение-рассуждение  на тему «Как я отношусь е чтению</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158, упр. 384</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№27 «Сочинение-репортаж с места раскопок</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Сочинение-репортаж с места раскопок</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161, упр. 393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8.04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12.04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113-114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Повторение сведений о предлогах и союзах</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15.04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19.04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Составление сложного плана на тему «Предлоги и союзы</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Подготовиться к диктанту</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15.04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19.04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8 с грамматическим заданием по теме «Союз</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Опережающее зад</w:t>
            </w:r>
            <w:r>
              <w:rPr>
                <w:rFonts w:eastAsia="Times New Roman" w:ascii="Times New Roman" w:hAnsi="Times New Roman"/>
                <w:sz w:val="24"/>
                <w:szCs w:val="24"/>
                <w:rtl w:val="true"/>
                <w:lang w:eastAsia="ru-RU"/>
              </w:rPr>
              <w:t>.</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15.04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19.04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Частица (13 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Частица как часть речи. Разряды частиц</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отличать частицу от других частей речи</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определять формообразующие,  смыслоразличительные частицы</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правило слитного и раздельного написания частиц</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различать написание отрицательных частиц не и ни</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рассматривать слово с точки зрения его морфемного состава, различать написание отрицательных частиц ни, приставки ни-, союза ни</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Научиться проектировать и реализовывать индивидуальный маршрут восполнения проблемных зон в изученных темах</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определять цели и функции участников, планировать общие способы работы, обмениваться знаниями для принятия эффективных совместных решений</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осознавать самого себя как движущую силу своего научения, свою способность к преодолению препятствий и самокоррекции</w:t>
            </w:r>
            <w:r>
              <w:rPr>
                <w:rFonts w:eastAsia="Times New Roman" w:ascii="Times New Roman" w:hAnsi="Times New Roman"/>
                <w:sz w:val="24"/>
                <w:szCs w:val="24"/>
                <w:rtl w:val="true"/>
                <w:lang w:eastAsia="ru-RU"/>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явления, процессы, связи и отношения, выявляемые в ходе исследования текста</w:t>
            </w:r>
            <w:r>
              <w:rPr>
                <w:rFonts w:eastAsia="Times New Roman" w:ascii="Times New Roman" w:hAnsi="Times New Roman"/>
                <w:sz w:val="24"/>
                <w:szCs w:val="24"/>
                <w:rtl w:val="true"/>
                <w:lang w:eastAsia="ru-RU"/>
              </w:rPr>
              <w:t xml:space="preserve"> </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i/>
                <w:sz w:val="24"/>
                <w:szCs w:val="24"/>
                <w:lang w:eastAsia="ru-RU"/>
              </w:rPr>
              <w:t>Личностные:</w:t>
            </w:r>
            <w:r>
              <w:rPr>
                <w:rFonts w:eastAsia="Times New Roman" w:ascii="Times New Roman" w:hAnsi="Times New Roman"/>
                <w:sz w:val="24"/>
                <w:szCs w:val="24"/>
                <w:lang w:eastAsia="ru-RU"/>
              </w:rPr>
              <w:t xml:space="preserve"> формирование устойчивой мотивации к обучению</w:t>
            </w:r>
            <w:r>
              <w:rPr>
                <w:rFonts w:eastAsia="Times New Roman" w:ascii="Times New Roman" w:hAnsi="Times New Roman"/>
                <w:sz w:val="24"/>
                <w:szCs w:val="24"/>
                <w:rtl w:val="true"/>
                <w:lang w:eastAsia="ru-RU"/>
              </w:rPr>
              <w:t>.</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Упр.403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22.04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26.04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12" w:name="501732df-e8aa-4523-8bb0-8faf83705229"/>
            <w:bookmarkEnd w:id="12"/>
            <w:r>
              <w:rPr>
                <w:rStyle w:val="Style11"/>
                <w:rFonts w:ascii="Times New Roman" w:hAnsi="Times New Roman"/>
              </w:rPr>
              <w:t>Электронное задание "Понятие о частице". Вариант 1</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Презентация №28 «Частица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Формообразующие частицы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Упр.403</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22.04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26.04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119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Рассказ «Горе-мечтатель</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167, упр. 408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22.04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26.04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Смыслоразличительные частицы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Упр.415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22.04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26.04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Раздельное и дефисное написание частиц</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Упр.425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29.04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Морфологический разбор частицы</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Упр.427</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29.04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 по картине К.Ф. Юона «Конец зимы. Полдень</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172, упр. 426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29.04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Использование самостоятельных  презентаций л природе</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Контрольное тестирование № 6 по теме «Частица</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Стр.175 (учить)</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29.04</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3.05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Р.Р. Сочинение-рассказ по данному сюжету</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 179, упр. 446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6.05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10.05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Отрицательные частицы не и 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Упр.436</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6.05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10.05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13" w:name="f723d09a-bc05-4f30-81b0-67a72d1cbe15"/>
            <w:bookmarkEnd w:id="13"/>
            <w:r>
              <w:rPr>
                <w:rStyle w:val="Style11"/>
                <w:rFonts w:ascii="Times New Roman" w:hAnsi="Times New Roman"/>
              </w:rPr>
              <w:t>Электронное задание "НЕ или НИ?". Вариант 1</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Различение приставки не- и частицы не</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Упр.439</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6.05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10.05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128</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Частица ни, приставка ни-, союз ни... ни</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Упр.450</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6.05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10.05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75"/>
              <w:rPr/>
            </w:pPr>
            <w:hyperlink r:id="rId18">
              <w:r>
                <w:rPr>
                  <w:rStyle w:val="Style11"/>
                  <w:rFonts w:ascii="Times New Roman" w:hAnsi="Times New Roman"/>
                </w:rPr>
                <w:t>В данном модуле содержится контроль по теме "Частицы. Обобщение по теме</w:t>
              </w:r>
              <w:r>
                <w:rPr>
                  <w:rStyle w:val="Style11"/>
                  <w:rFonts w:ascii="Times New Roman" w:hAnsi="Times New Roman"/>
                  <w:rtl w:val="true"/>
                </w:rPr>
                <w:t>".</w:t>
              </w:r>
            </w:hyperlink>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129</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9 с грамматическим заданием по теме «Частица</w:t>
            </w:r>
            <w:r>
              <w:rPr>
                <w:rFonts w:eastAsia="Times New Roman" w:ascii="Times New Roman" w:hAnsi="Times New Roman"/>
                <w:sz w:val="24"/>
                <w:szCs w:val="24"/>
                <w:rtl w:val="true"/>
                <w:lang w:eastAsia="ru-RU"/>
              </w:rPr>
              <w:t>»</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Упр.155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13.05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17.05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157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Междометие (2 ч)</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130</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Междометие как часть речи. Дефис в междометиях. Знаки препинания при междометиях</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Научиться определять междометие по его грамматическим признакам</w:t>
            </w:r>
          </w:p>
          <w:p>
            <w:pPr>
              <w:pStyle w:val="Normal"/>
              <w:spacing w:lineRule="atLeast" w:line="100" w:before="0" w:after="0"/>
              <w:rPr/>
            </w:pPr>
            <w:r>
              <w:rPr>
                <w:rFonts w:eastAsia="Times New Roman" w:ascii="Times New Roman" w:hAnsi="Times New Roman"/>
                <w:sz w:val="24"/>
                <w:szCs w:val="24"/>
                <w:lang w:eastAsia="ru-RU"/>
              </w:rPr>
              <w:t>Научиться применять правила дефисного написания наречий, постановки знаков препинания при междометиях</w:t>
            </w:r>
          </w:p>
        </w:tc>
        <w:tc>
          <w:tcPr>
            <w:tcW w:w="2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i/>
                <w:sz w:val="24"/>
                <w:szCs w:val="24"/>
                <w:lang w:eastAsia="ru-RU"/>
              </w:rPr>
              <w:t>Коммуникативные:</w:t>
            </w:r>
            <w:r>
              <w:rPr>
                <w:rFonts w:eastAsia="Times New Roman" w:ascii="Times New Roman" w:hAnsi="Times New Roman"/>
                <w:sz w:val="24"/>
                <w:szCs w:val="24"/>
                <w:lang w:eastAsia="ru-RU"/>
              </w:rPr>
              <w:t xml:space="preserve"> формировать навыки учебного сотрудничества в ходе работы</w:t>
            </w:r>
            <w:r>
              <w:rPr>
                <w:rFonts w:eastAsia="Times New Roman" w:ascii="Times New Roman" w:hAnsi="Times New Roman"/>
                <w:sz w:val="24"/>
                <w:szCs w:val="24"/>
                <w:rtl w:val="true"/>
                <w:lang w:eastAsia="ru-RU"/>
              </w:rPr>
              <w:t xml:space="preserve">. </w:t>
            </w:r>
          </w:p>
          <w:p>
            <w:pPr>
              <w:pStyle w:val="Normal"/>
              <w:spacing w:lineRule="atLeast" w:line="100" w:before="0" w:after="0"/>
              <w:rPr/>
            </w:pPr>
            <w:r>
              <w:rPr>
                <w:rFonts w:eastAsia="Times New Roman" w:ascii="Times New Roman" w:hAnsi="Times New Roman"/>
                <w:i/>
                <w:sz w:val="24"/>
                <w:szCs w:val="24"/>
                <w:lang w:eastAsia="ru-RU"/>
              </w:rPr>
              <w:t>Регулятивные:</w:t>
            </w:r>
            <w:r>
              <w:rPr>
                <w:rFonts w:eastAsia="Times New Roman" w:ascii="Times New Roman" w:hAnsi="Times New Roman"/>
                <w:sz w:val="24"/>
                <w:szCs w:val="24"/>
                <w:lang w:eastAsia="ru-RU"/>
              </w:rPr>
              <w:t xml:space="preserve"> проектировать маршрут преодоления затруднения в обучении через включение в новые виды деятельности</w:t>
            </w:r>
            <w:r>
              <w:rPr>
                <w:rFonts w:eastAsia="Times New Roman" w:ascii="Times New Roman" w:hAnsi="Times New Roman"/>
                <w:sz w:val="24"/>
                <w:szCs w:val="24"/>
                <w:rtl w:val="true"/>
                <w:lang w:eastAsia="ru-RU"/>
              </w:rPr>
              <w:t xml:space="preserve">. </w:t>
            </w:r>
          </w:p>
          <w:p>
            <w:pPr>
              <w:pStyle w:val="Normal"/>
              <w:spacing w:lineRule="atLeast" w:line="100" w:before="0" w:after="0"/>
              <w:rPr/>
            </w:pPr>
            <w:r>
              <w:rPr>
                <w:rFonts w:eastAsia="Times New Roman" w:ascii="Times New Roman" w:hAnsi="Times New Roman"/>
                <w:i/>
                <w:sz w:val="24"/>
                <w:szCs w:val="24"/>
                <w:lang w:eastAsia="ru-RU"/>
              </w:rPr>
              <w:t>Познавательные:</w:t>
            </w:r>
            <w:r>
              <w:rPr>
                <w:rFonts w:eastAsia="Times New Roman" w:ascii="Times New Roman" w:hAnsi="Times New Roman"/>
                <w:sz w:val="24"/>
                <w:szCs w:val="24"/>
                <w:lang w:eastAsia="ru-RU"/>
              </w:rPr>
              <w:t xml:space="preserve"> объяснять языковые процессы, выявляемые в ходе исследования междометий</w:t>
            </w:r>
          </w:p>
          <w:p>
            <w:pPr>
              <w:pStyle w:val="Normal"/>
              <w:spacing w:lineRule="atLeast" w:line="100" w:before="0" w:after="0"/>
              <w:rPr/>
            </w:pPr>
            <w:r>
              <w:rPr>
                <w:rFonts w:eastAsia="Times New Roman" w:ascii="Times New Roman" w:hAnsi="Times New Roman"/>
                <w:i/>
                <w:sz w:val="24"/>
                <w:szCs w:val="24"/>
                <w:lang w:eastAsia="ru-RU"/>
              </w:rPr>
              <w:t xml:space="preserve">Личностные: </w:t>
            </w:r>
            <w:r>
              <w:rPr>
                <w:rFonts w:eastAsia="Times New Roman" w:ascii="Times New Roman" w:hAnsi="Times New Roman"/>
                <w:sz w:val="24"/>
                <w:szCs w:val="24"/>
                <w:lang w:eastAsia="ru-RU"/>
              </w:rPr>
              <w:t>формирование навыков развернутого анализа</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Стр.183-185, упр.465</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13.05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17.05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bookmarkStart w:id="14" w:name="a895abe9-54f0-4935-ab3e-f865c4106653"/>
            <w:bookmarkEnd w:id="14"/>
            <w:r>
              <w:rPr>
                <w:rStyle w:val="Style11"/>
                <w:rFonts w:ascii="Times New Roman" w:hAnsi="Times New Roman"/>
                <w:sz w:val="20"/>
                <w:szCs w:val="20"/>
              </w:rPr>
              <w:t>Таблица "Особенности междометий и звукоподражательных слов</w:t>
            </w:r>
            <w:r>
              <w:rPr>
                <w:rStyle w:val="Style11"/>
                <w:rFonts w:ascii="Times New Roman" w:hAnsi="Times New Roman"/>
                <w:sz w:val="20"/>
                <w:szCs w:val="20"/>
                <w:rtl w:val="true"/>
              </w:rPr>
              <w:t>"</w:t>
            </w:r>
          </w:p>
          <w:p>
            <w:pPr>
              <w:pStyle w:val="Normal"/>
              <w:spacing w:lineRule="atLeast" w:line="100" w:before="0" w:after="0"/>
              <w:rPr/>
            </w:pPr>
            <w:r>
              <w:rPr>
                <w:rtl w:val="true"/>
              </w:rPr>
            </w:r>
          </w:p>
          <w:p>
            <w:pPr>
              <w:pStyle w:val="Normal"/>
              <w:spacing w:lineRule="atLeast" w:line="100" w:before="0" w:after="0"/>
              <w:rPr/>
            </w:pPr>
            <w:r>
              <w:rPr>
                <w:rFonts w:eastAsia="Times New Roman" w:ascii="Times New Roman" w:hAnsi="Times New Roman"/>
                <w:sz w:val="24"/>
                <w:szCs w:val="24"/>
                <w:lang w:eastAsia="ru-RU"/>
              </w:rPr>
              <w:t>Презентация №29 «Междометие как часть речи</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131</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11 с грамматическим заданием по теме «Междометие</w:t>
            </w:r>
            <w:r>
              <w:rPr>
                <w:rFonts w:eastAsia="Times New Roman" w:ascii="Times New Roman" w:hAnsi="Times New Roman"/>
                <w:sz w:val="24"/>
                <w:szCs w:val="24"/>
                <w:rtl w:val="true"/>
                <w:lang w:eastAsia="ru-RU"/>
              </w:rPr>
              <w:t>»</w:t>
            </w:r>
          </w:p>
          <w:p>
            <w:pPr>
              <w:pStyle w:val="NoSpacing"/>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Повторение изученных в 7 классе орфограмм</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13.05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17.05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center"/>
              <w:rPr/>
            </w:pPr>
            <w:r>
              <w:rPr>
                <w:rFonts w:eastAsia="Times New Roman" w:ascii="Times New Roman" w:hAnsi="Times New Roman"/>
                <w:b/>
                <w:sz w:val="24"/>
                <w:szCs w:val="24"/>
                <w:lang w:eastAsia="ru-RU"/>
              </w:rPr>
              <w:t>Повторение и систематизация изученного в 5-7 классах (9 ч)</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8991" w:type="dxa"/>
            <w:gridSpan w:val="4"/>
            <w:tcBorders>
              <w:right w:val="single" w:sz="4" w:space="0" w:color="00000A"/>
              <w:insideV w:val="single" w:sz="4" w:space="0" w:color="00000A"/>
            </w:tcBorders>
            <w:shd w:fill="auto" w:val="clear"/>
            <w:tcMar>
              <w:left w:w="0" w:type="dxa"/>
              <w:right w:w="0" w:type="dxa"/>
            </w:tcMar>
          </w:tcPr>
          <w:p>
            <w:pPr>
              <w:pStyle w:val="Normal"/>
              <w:widowControl/>
              <w:suppressAutoHyphens w:val="false"/>
              <w:bidi w:val="1"/>
              <w:spacing w:lineRule="auto" w:line="276" w:before="0" w:after="200"/>
              <w:jc w:val="left"/>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132</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Разделы науки о русском языке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Научиться применять алгоритмы объяснения орфограмм</w:t>
            </w:r>
            <w:r>
              <w:rPr>
                <w:rFonts w:ascii="Times New Roman" w:hAnsi="Times New Roman"/>
                <w:sz w:val="24"/>
                <w:szCs w:val="24"/>
                <w:rtl w:val="true"/>
                <w:lang w:eastAsia="ru-RU"/>
              </w:rPr>
              <w:t xml:space="preserve"> </w:t>
            </w:r>
          </w:p>
          <w:p>
            <w:pPr>
              <w:pStyle w:val="NoSpacing"/>
              <w:rPr/>
            </w:pPr>
            <w:r>
              <w:rPr>
                <w:rtl w:val="true"/>
              </w:rPr>
            </w:r>
          </w:p>
          <w:p>
            <w:pPr>
              <w:pStyle w:val="NoSpacing"/>
              <w:rPr/>
            </w:pPr>
            <w:r>
              <w:rPr>
                <w:rFonts w:ascii="Times New Roman" w:hAnsi="Times New Roman"/>
                <w:sz w:val="24"/>
                <w:szCs w:val="24"/>
                <w:lang w:eastAsia="ru-RU"/>
              </w:rPr>
              <w:t>Научиться составлять текст определенного стиля речи</w:t>
            </w:r>
          </w:p>
          <w:p>
            <w:pPr>
              <w:pStyle w:val="NoSpacing"/>
              <w:rPr/>
            </w:pPr>
            <w:r>
              <w:rPr>
                <w:rtl w:val="true"/>
              </w:rPr>
            </w:r>
          </w:p>
          <w:p>
            <w:pPr>
              <w:pStyle w:val="NoSpacing"/>
              <w:rPr/>
            </w:pPr>
            <w:r>
              <w:rPr>
                <w:rFonts w:ascii="Times New Roman" w:hAnsi="Times New Roman"/>
                <w:sz w:val="24"/>
                <w:szCs w:val="24"/>
                <w:lang w:eastAsia="ru-RU"/>
              </w:rPr>
              <w:t>Научиться применять полученные знания в практической деятельности на уроке</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i/>
                <w:sz w:val="24"/>
                <w:szCs w:val="24"/>
                <w:lang w:eastAsia="ru-RU"/>
              </w:rPr>
              <w:t>Коммуникативные:</w:t>
            </w:r>
            <w:r>
              <w:rPr>
                <w:rFonts w:ascii="Times New Roman" w:hAnsi="Times New Roman"/>
                <w:sz w:val="24"/>
                <w:szCs w:val="24"/>
                <w:lang w:eastAsia="ru-RU"/>
              </w:rPr>
              <w:t xml:space="preserve"> управлять своим поведением</w:t>
            </w:r>
            <w:r>
              <w:rPr>
                <w:rFonts w:ascii="Times New Roman" w:hAnsi="Times New Roman"/>
                <w:sz w:val="24"/>
                <w:szCs w:val="24"/>
                <w:rtl w:val="true"/>
                <w:lang w:eastAsia="ru-RU"/>
              </w:rPr>
              <w:t>.</w:t>
            </w:r>
          </w:p>
          <w:p>
            <w:pPr>
              <w:pStyle w:val="NoSpacing"/>
              <w:rPr/>
            </w:pPr>
            <w:r>
              <w:rPr>
                <w:rFonts w:ascii="Times New Roman" w:hAnsi="Times New Roman"/>
                <w:i/>
                <w:sz w:val="24"/>
                <w:szCs w:val="24"/>
                <w:lang w:eastAsia="ru-RU"/>
              </w:rPr>
              <w:t>Регулятивные</w:t>
            </w:r>
            <w:r>
              <w:rPr>
                <w:rFonts w:ascii="Times New Roman" w:hAnsi="Times New Roman"/>
                <w:sz w:val="24"/>
                <w:szCs w:val="24"/>
                <w:lang w:eastAsia="ru-RU"/>
              </w:rPr>
              <w:t>: осознавать свою способность к преодолению препятствий и само коррекции</w:t>
            </w:r>
            <w:r>
              <w:rPr>
                <w:rFonts w:ascii="Times New Roman" w:hAnsi="Times New Roman"/>
                <w:sz w:val="24"/>
                <w:szCs w:val="24"/>
                <w:rtl w:val="true"/>
                <w:lang w:eastAsia="ru-RU"/>
              </w:rPr>
              <w:t>.</w:t>
            </w:r>
          </w:p>
          <w:p>
            <w:pPr>
              <w:pStyle w:val="NoSpacing"/>
              <w:rPr/>
            </w:pPr>
            <w:r>
              <w:rPr>
                <w:rFonts w:ascii="Times New Roman" w:hAnsi="Times New Roman"/>
                <w:i/>
                <w:sz w:val="24"/>
                <w:szCs w:val="24"/>
                <w:lang w:eastAsia="ru-RU"/>
              </w:rPr>
              <w:t>Познавательные</w:t>
            </w:r>
            <w:r>
              <w:rPr>
                <w:rFonts w:ascii="Times New Roman" w:hAnsi="Times New Roman"/>
                <w:sz w:val="24"/>
                <w:szCs w:val="24"/>
                <w:lang w:eastAsia="ru-RU"/>
              </w:rPr>
              <w:t>: объяснять языковые явления, процессы, связи и отношения, выявляемые в ходе создания текста лингвистического рассуждения</w:t>
            </w:r>
          </w:p>
          <w:p>
            <w:pPr>
              <w:pStyle w:val="NoSpacing"/>
              <w:rPr/>
            </w:pPr>
            <w:r>
              <w:rPr>
                <w:rFonts w:ascii="Times New Roman" w:hAnsi="Times New Roman"/>
                <w:i/>
                <w:sz w:val="24"/>
                <w:szCs w:val="24"/>
                <w:lang w:eastAsia="ru-RU"/>
              </w:rPr>
              <w:t>Личностные</w:t>
            </w:r>
            <w:r>
              <w:rPr>
                <w:rFonts w:ascii="Times New Roman" w:hAnsi="Times New Roman"/>
                <w:sz w:val="24"/>
                <w:szCs w:val="24"/>
                <w:lang w:eastAsia="ru-RU"/>
              </w:rPr>
              <w:t>: формирование навыков развернутого анализа</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Упр.474</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133</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Р.Р. Текст</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Стр. 188, упр. 472</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bookmarkStart w:id="15" w:name="__DdeLink__2945_374706531"/>
            <w:bookmarkEnd w:id="15"/>
            <w:r>
              <w:rPr>
                <w:rFonts w:eastAsia="Times New Roman" w:ascii="Times New Roman" w:hAnsi="Times New Roman"/>
                <w:b/>
                <w:sz w:val="20"/>
                <w:szCs w:val="24"/>
                <w:lang w:eastAsia="ru-RU"/>
              </w:rPr>
              <w:t>20.05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24.05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ascii="Times New Roman" w:hAnsi="Times New Roman"/>
                <w:sz w:val="24"/>
                <w:szCs w:val="24"/>
                <w:lang w:eastAsia="ru-RU"/>
              </w:rPr>
              <w:t>Презентация №31 «Текст и его особенности</w:t>
            </w:r>
            <w:r>
              <w:rPr>
                <w:rFonts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134</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Лексика и фразеология</w:t>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widowControl/>
              <w:suppressAutoHyphens w:val="false"/>
              <w:bidi w:val="1"/>
              <w:spacing w:lineRule="auto" w:line="276" w:before="0" w:after="200"/>
              <w:jc w:val="left"/>
              <w:rPr/>
            </w:pPr>
            <w:r>
              <w:rPr>
                <w:rtl w:val="true"/>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Упр.488</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20.05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24.05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Презентация №36 «Лексика и фразеология</w:t>
            </w:r>
            <w:r>
              <w:rPr>
                <w:rFonts w:eastAsia="Times New Roman" w:ascii="Times New Roman" w:hAnsi="Times New Roman"/>
                <w:sz w:val="24"/>
                <w:szCs w:val="24"/>
                <w:rtl w:val="true"/>
                <w:lang w:eastAsia="ru-RU"/>
              </w:rPr>
              <w:t>»</w:t>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135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Контрольный диктант № 12 с грамматическим заданием</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Задание на лето</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20.05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24.05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4495" w:type="dxa"/>
            <w:gridSpan w:val="2"/>
            <w:tcBorders>
              <w:right w:val="single" w:sz="4" w:space="0" w:color="00000A"/>
              <w:insideV w:val="single" w:sz="4" w:space="0" w:color="00000A"/>
            </w:tcBorders>
            <w:shd w:fill="auto" w:val="clear"/>
            <w:tcMar>
              <w:left w:w="0" w:type="dxa"/>
              <w:right w:w="0" w:type="dxa"/>
            </w:tcMar>
          </w:tcPr>
          <w:p>
            <w:pPr>
              <w:pStyle w:val="Normal"/>
              <w:widowControl/>
              <w:suppressAutoHyphens w:val="false"/>
              <w:bidi w:val="1"/>
              <w:spacing w:lineRule="auto" w:line="276" w:before="0" w:after="200"/>
              <w:jc w:val="left"/>
              <w:rPr/>
            </w:pPr>
            <w:r>
              <w:rPr>
                <w:rtl w:val="true"/>
              </w:rPr>
            </w:r>
          </w:p>
        </w:tc>
      </w:tr>
      <w:tr>
        <w:trPr/>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136</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Spacing"/>
              <w:rPr/>
            </w:pPr>
            <w:r>
              <w:rPr>
                <w:rFonts w:eastAsia="Times New Roman" w:ascii="Times New Roman" w:hAnsi="Times New Roman"/>
                <w:sz w:val="24"/>
                <w:szCs w:val="24"/>
                <w:lang w:eastAsia="ru-RU"/>
              </w:rPr>
              <w:t>Итоговое тестирование № 7</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Fonts w:eastAsia="Times New Roman" w:ascii="Times New Roman" w:hAnsi="Times New Roman"/>
                <w:sz w:val="24"/>
                <w:szCs w:val="24"/>
                <w:lang w:eastAsia="ru-RU"/>
              </w:rPr>
              <w:t>Не задано</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jc w:val="both"/>
              <w:rPr/>
            </w:pPr>
            <w:r>
              <w:rPr>
                <w:rFonts w:eastAsia="Times New Roman" w:ascii="Times New Roman" w:hAnsi="Times New Roman"/>
                <w:b/>
                <w:sz w:val="20"/>
                <w:szCs w:val="24"/>
                <w:lang w:eastAsia="ru-RU"/>
              </w:rPr>
              <w:t>20.05</w:t>
            </w:r>
            <w:r>
              <w:rPr>
                <w:rFonts w:eastAsia="Times New Roman" w:ascii="Times New Roman" w:hAnsi="Times New Roman"/>
                <w:b/>
                <w:sz w:val="20"/>
                <w:szCs w:val="24"/>
                <w:rtl w:val="true"/>
                <w:lang w:eastAsia="ru-RU"/>
              </w:rPr>
              <w:t xml:space="preserve"> — </w:t>
            </w:r>
            <w:r>
              <w:rPr>
                <w:rFonts w:eastAsia="Times New Roman" w:ascii="Times New Roman" w:hAnsi="Times New Roman"/>
                <w:b/>
                <w:sz w:val="20"/>
                <w:szCs w:val="24"/>
                <w:lang w:eastAsia="ru-RU"/>
              </w:rPr>
              <w:t>24.05</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8" w:type="dxa"/>
            </w:tcMar>
          </w:tcPr>
          <w:p>
            <w:pPr>
              <w:pStyle w:val="Normal"/>
              <w:spacing w:lineRule="atLeast" w:line="100" w:before="0" w:after="0"/>
              <w:rPr/>
            </w:pPr>
            <w:r>
              <w:rPr>
                <w:rtl w:val="true"/>
              </w:rPr>
            </w:r>
          </w:p>
        </w:tc>
        <w:tc>
          <w:tcPr>
            <w:tcW w:w="4495" w:type="dxa"/>
            <w:gridSpan w:val="2"/>
            <w:tcBorders>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widowControl/>
              <w:suppressAutoHyphens w:val="false"/>
              <w:bidi w:val="1"/>
              <w:spacing w:lineRule="auto" w:line="276" w:before="0" w:after="200"/>
              <w:jc w:val="left"/>
              <w:rPr/>
            </w:pPr>
            <w:r>
              <w:rPr>
                <w:rtl w:val="true"/>
              </w:rPr>
            </w:r>
          </w:p>
        </w:tc>
      </w:tr>
    </w:tbl>
    <w:p>
      <w:pPr>
        <w:pStyle w:val="Normal"/>
        <w:spacing w:lineRule="atLeast" w:line="100" w:before="0" w:after="0"/>
        <w:rPr/>
      </w:pPr>
      <w:r>
        <w:rPr>
          <w:rtl w:val="true"/>
        </w:rPr>
      </w:r>
    </w:p>
    <w:p>
      <w:pPr>
        <w:pStyle w:val="Normal"/>
        <w:spacing w:lineRule="atLeast" w:line="100" w:before="0" w:after="0"/>
        <w:rPr/>
      </w:pPr>
      <w:r>
        <w:rPr>
          <w:rtl w:val="true"/>
        </w:rPr>
      </w:r>
    </w:p>
    <w:sectPr>
      <w:type w:val="nextPage"/>
      <w:pgSz w:orient="landscape" w:w="16838" w:h="11906"/>
      <w:pgMar w:left="1134" w:right="1134" w:header="0" w:top="28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8"/>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8"/>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sz w:val="28"/>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8"/>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tabs>
        <w:tab w:val="left" w:pos="708" w:leader="none"/>
      </w:tabs>
      <w:suppressAutoHyphens w:val="false"/>
      <w:overflowPunct w:val="false"/>
      <w:bidi w:val="1"/>
      <w:spacing w:lineRule="auto" w:line="276" w:before="0" w:after="200"/>
      <w:jc w:val="left"/>
    </w:pPr>
    <w:rPr>
      <w:rFonts w:ascii="Calibri" w:hAnsi="Calibri" w:eastAsia="Calibri" w:cs="Times New Roman"/>
      <w:color w:val="00000A"/>
      <w:sz w:val="22"/>
      <w:szCs w:val="22"/>
      <w:lang w:val="ru-RU" w:eastAsia="en-US" w:bidi="ar-SA"/>
    </w:rPr>
  </w:style>
  <w:style w:type="paragraph" w:styleId="1">
    <w:name w:val="Заголовок 1"/>
    <w:basedOn w:val="Style22"/>
    <w:pPr/>
    <w:rPr>
      <w:b/>
      <w:bCs/>
      <w:sz w:val="32"/>
      <w:szCs w:val="32"/>
    </w:rPr>
  </w:style>
  <w:style w:type="paragraph" w:styleId="2">
    <w:name w:val="Заголовок 2"/>
    <w:basedOn w:val="Style22"/>
    <w:pPr/>
    <w:rPr>
      <w:b/>
      <w:bCs/>
      <w:i/>
      <w:iCs/>
      <w:sz w:val="28"/>
      <w:szCs w:val="28"/>
    </w:rPr>
  </w:style>
  <w:style w:type="paragraph" w:styleId="3">
    <w:name w:val="Заголовок 3"/>
    <w:basedOn w:val="Style22"/>
    <w:pPr/>
    <w:rPr>
      <w:b/>
      <w:bCs/>
      <w:sz w:val="28"/>
      <w:szCs w:val="28"/>
    </w:rPr>
  </w:style>
  <w:style w:type="character" w:styleId="DefaultParagraphFont">
    <w:name w:val="Default Paragraph Font"/>
    <w:qFormat/>
    <w:rPr/>
  </w:style>
  <w:style w:type="character" w:styleId="Style11">
    <w:name w:val="Интернет-ссылка"/>
    <w:rPr>
      <w:color w:val="0000FF"/>
      <w:u w:val="single"/>
      <w:lang w:val="ru-RU" w:eastAsia="ru-RU" w:bidi="ru-RU"/>
    </w:rPr>
  </w:style>
  <w:style w:type="character" w:styleId="Style12">
    <w:name w:val="Верхний колонтитул Знак"/>
    <w:qFormat/>
    <w:rPr>
      <w:rFonts w:ascii="Times New Roman" w:hAnsi="Times New Roman" w:eastAsia="Times New Roman" w:cs="Times New Roman"/>
      <w:sz w:val="24"/>
      <w:szCs w:val="24"/>
      <w:lang w:eastAsia="ru-RU"/>
    </w:rPr>
  </w:style>
  <w:style w:type="character" w:styleId="Style13">
    <w:name w:val="Нижний колонтитул Знак"/>
    <w:qFormat/>
    <w:rPr>
      <w:rFonts w:ascii="Times New Roman" w:hAnsi="Times New Roman" w:eastAsia="Times New Roman" w:cs="Times New Roman"/>
      <w:sz w:val="24"/>
      <w:szCs w:val="24"/>
      <w:lang w:eastAsia="ru-RU"/>
    </w:rPr>
  </w:style>
  <w:style w:type="character" w:styleId="Style14">
    <w:name w:val="Основной текст_"/>
    <w:qFormat/>
    <w:rPr>
      <w:rFonts w:ascii="Times New Roman" w:hAnsi="Times New Roman" w:eastAsia="Times New Roman" w:cs="Times New Roman"/>
      <w:sz w:val="18"/>
      <w:szCs w:val="18"/>
      <w:shd w:fill="FFFFFF" w:val="clear"/>
    </w:rPr>
  </w:style>
  <w:style w:type="character" w:styleId="Style15">
    <w:name w:val="Основной текст + Полужирный;Курсив"/>
    <w:qFormat/>
    <w:rPr>
      <w:rFonts w:ascii="Times New Roman" w:hAnsi="Times New Roman" w:eastAsia="Times New Roman" w:cs="Times New Roman"/>
      <w:i/>
      <w:iCs/>
      <w:caps w:val="false"/>
      <w:smallCaps w:val="false"/>
      <w:spacing w:val="0"/>
      <w:sz w:val="18"/>
      <w:szCs w:val="18"/>
      <w:shd w:fill="FFFFFF" w:val="clear"/>
    </w:rPr>
  </w:style>
  <w:style w:type="character" w:styleId="31">
    <w:name w:val="Основной текст (3)_"/>
    <w:qFormat/>
    <w:rPr>
      <w:rFonts w:ascii="Times New Roman" w:hAnsi="Times New Roman" w:eastAsia="Times New Roman" w:cs="Times New Roman"/>
      <w:sz w:val="18"/>
      <w:szCs w:val="18"/>
      <w:shd w:fill="FFFFFF" w:val="clear"/>
    </w:rPr>
  </w:style>
  <w:style w:type="character" w:styleId="32">
    <w:name w:val="Основной текст (3) + Не полужирный"/>
    <w:qFormat/>
    <w:rPr>
      <w:rFonts w:ascii="Times New Roman" w:hAnsi="Times New Roman" w:eastAsia="Times New Roman" w:cs="Times New Roman"/>
      <w:i w:val="false"/>
      <w:iCs w:val="false"/>
      <w:caps w:val="false"/>
      <w:smallCaps w:val="false"/>
      <w:spacing w:val="0"/>
      <w:sz w:val="18"/>
      <w:szCs w:val="18"/>
      <w:shd w:fill="FFFFFF" w:val="clear"/>
    </w:rPr>
  </w:style>
  <w:style w:type="character" w:styleId="Style16">
    <w:name w:val="Основной текст + Курсив"/>
    <w:qFormat/>
    <w:rPr>
      <w:rFonts w:ascii="Times New Roman" w:hAnsi="Times New Roman" w:eastAsia="Times New Roman" w:cs="Times New Roman"/>
      <w:i/>
      <w:iCs/>
      <w:caps w:val="false"/>
      <w:smallCaps w:val="false"/>
      <w:spacing w:val="0"/>
      <w:sz w:val="18"/>
      <w:szCs w:val="18"/>
      <w:shd w:fill="FFFFFF" w:val="clear"/>
    </w:rPr>
  </w:style>
  <w:style w:type="character" w:styleId="2pt">
    <w:name w:val="Основной текст + Курсив;Интервал 2 pt"/>
    <w:qFormat/>
    <w:rPr>
      <w:rFonts w:ascii="Times New Roman" w:hAnsi="Times New Roman" w:eastAsia="Times New Roman" w:cs="Times New Roman"/>
      <w:i/>
      <w:iCs/>
      <w:caps w:val="false"/>
      <w:smallCaps w:val="false"/>
      <w:spacing w:val="40"/>
      <w:sz w:val="18"/>
      <w:szCs w:val="18"/>
      <w:shd w:fill="FFFFFF" w:val="clear"/>
      <w:lang w:val="en-US"/>
    </w:rPr>
  </w:style>
  <w:style w:type="character" w:styleId="17">
    <w:name w:val="Основной текст (17)_"/>
    <w:qFormat/>
    <w:rPr>
      <w:rFonts w:ascii="Times New Roman" w:hAnsi="Times New Roman" w:eastAsia="Times New Roman" w:cs="Times New Roman"/>
      <w:sz w:val="18"/>
      <w:szCs w:val="18"/>
      <w:shd w:fill="FFFFFF" w:val="clear"/>
    </w:rPr>
  </w:style>
  <w:style w:type="character" w:styleId="Style17">
    <w:name w:val="Текст сноски Знак"/>
    <w:basedOn w:val="DefaultParagraphFont"/>
    <w:qFormat/>
    <w:rPr>
      <w:lang w:eastAsia="en-US"/>
    </w:rPr>
  </w:style>
  <w:style w:type="character" w:styleId="Footnotereference">
    <w:name w:val="footnote reference"/>
    <w:basedOn w:val="DefaultParagraphFont"/>
    <w:qFormat/>
    <w:rPr>
      <w:vertAlign w:val="superscript"/>
    </w:rPr>
  </w:style>
  <w:style w:type="character" w:styleId="Style18">
    <w:name w:val="Основной текст с отступом Знак"/>
    <w:basedOn w:val="DefaultParagraphFont"/>
    <w:qFormat/>
    <w:rPr>
      <w:rFonts w:ascii="Times New Roman" w:hAnsi="Times New Roman" w:eastAsia="Times New Roman"/>
      <w:sz w:val="24"/>
      <w:szCs w:val="24"/>
      <w:lang w:eastAsia="ar-SA"/>
    </w:rPr>
  </w:style>
  <w:style w:type="character" w:styleId="FollowedHyperlink">
    <w:name w:val="FollowedHyperlink"/>
    <w:basedOn w:val="DefaultParagraphFont"/>
    <w:qFormat/>
    <w:rPr>
      <w:color w:val="8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sz w:val="24"/>
      <w:szCs w:val="24"/>
    </w:rPr>
  </w:style>
  <w:style w:type="character" w:styleId="ListLabel17">
    <w:name w:val="ListLabel 17"/>
    <w:qFormat/>
    <w:rPr>
      <w:rFonts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Основной шрифт абзаца"/>
    <w:qFormat/>
    <w:rPr/>
  </w:style>
  <w:style w:type="character" w:styleId="ListLabel48">
    <w:name w:val="ListLabel 48"/>
    <w:qFormat/>
    <w:rPr>
      <w:rFonts w:ascii="Times New Roman" w:hAnsi="Times New Roman" w:cs="Symbol"/>
      <w:sz w:val="28"/>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Times New Roman" w:hAnsi="Times New Roman" w:cs="Symbol"/>
      <w:sz w:val="28"/>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Times New Roman" w:hAnsi="Times New Roman" w:cs="Wingdings"/>
      <w:sz w:val="28"/>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Times New Roman" w:hAnsi="Times New Roman" w:cs="Wingdings"/>
      <w:sz w:val="28"/>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Symbol"/>
      <w:sz w:val="28"/>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Symbol"/>
      <w:sz w:val="28"/>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imes New Roman" w:hAnsi="Times New Roman" w:cs="Symbol"/>
      <w:sz w:val="28"/>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Times New Roman" w:hAnsi="Times New Roman" w:cs="Symbol"/>
      <w:sz w:val="28"/>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Times New Roman" w:hAnsi="Times New Roman" w:cs="Wingdings"/>
      <w:sz w:val="28"/>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Times New Roman" w:hAnsi="Times New Roman" w:cs="Wingdings"/>
      <w:sz w:val="28"/>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cs="Symbol"/>
      <w:sz w:val="28"/>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Times New Roman" w:hAnsi="Times New Roman" w:cs="Symbol"/>
      <w:sz w:val="28"/>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Times New Roman" w:hAnsi="Times New Roman" w:cs="Symbol"/>
      <w:sz w:val="28"/>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Times New Roman" w:hAnsi="Times New Roman" w:cs="Symbol"/>
      <w:sz w:val="28"/>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Times New Roman" w:hAnsi="Times New Roman" w:cs="Wingdings"/>
      <w:sz w:val="28"/>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Times New Roman" w:hAnsi="Times New Roman" w:cs="Wingdings"/>
      <w:sz w:val="2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Times New Roman" w:hAnsi="Times New Roman" w:cs="Symbol"/>
      <w:sz w:val="28"/>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ascii="Times New Roman" w:hAnsi="Times New Roman" w:cs="Symbol"/>
      <w:sz w:val="28"/>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Times New Roman" w:hAnsi="Times New Roman" w:cs="Symbol"/>
      <w:sz w:val="28"/>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Symbol"/>
      <w:sz w:val="28"/>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Wingdings"/>
      <w:sz w:val="28"/>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cs="Wingdings"/>
      <w:sz w:val="28"/>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Symbol"/>
      <w:sz w:val="28"/>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Times New Roman" w:hAnsi="Times New Roman" w:cs="Symbol"/>
      <w:sz w:val="28"/>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 New Roman" w:hAnsi="Times New Roman" w:cs="Symbol"/>
      <w:sz w:val="28"/>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Symbol"/>
      <w:sz w:val="28"/>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Wingdings"/>
      <w:sz w:val="28"/>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 New Roman" w:hAnsi="Times New Roman" w:cs="Wingdings"/>
      <w:sz w:val="28"/>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Times New Roman" w:hAnsi="Times New Roman" w:cs="Symbol"/>
      <w:sz w:val="28"/>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ascii="Times New Roman" w:hAnsi="Times New Roman" w:cs="Symbol"/>
      <w:sz w:val="28"/>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Times New Roman" w:hAnsi="Times New Roman" w:cs="Symbol"/>
      <w:b w:val="false"/>
      <w:sz w:val="28"/>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ascii="Times New Roman" w:hAnsi="Times New Roman" w:cs="Wingdings"/>
      <w:sz w:val="28"/>
    </w:rPr>
  </w:style>
  <w:style w:type="character" w:styleId="ListLabel323">
    <w:name w:val="ListLabel 323"/>
    <w:qFormat/>
    <w:rPr>
      <w:rFonts w:ascii="Times New Roman" w:hAnsi="Times New Roman" w:cs="Symbol"/>
      <w:b w:val="false"/>
      <w:sz w:val="28"/>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ascii="Times New Roman" w:hAnsi="Times New Roman" w:cs="Wingdings"/>
      <w:sz w:val="28"/>
    </w:rPr>
  </w:style>
  <w:style w:type="character" w:styleId="ListLabel328">
    <w:name w:val="ListLabel 328"/>
    <w:qFormat/>
    <w:rPr>
      <w:rFonts w:cs="Symbol"/>
      <w:b w:val="false"/>
      <w:sz w:val="28"/>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Wingdings"/>
      <w:sz w:val="28"/>
    </w:rPr>
  </w:style>
  <w:style w:type="character" w:styleId="ListLabel333">
    <w:name w:val="ListLabel 333"/>
    <w:qFormat/>
    <w:rPr>
      <w:rFonts w:cs="Symbol"/>
      <w:b w:val="false"/>
      <w:sz w:val="28"/>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Wingdings"/>
      <w:sz w:val="28"/>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cs="Mangal"/>
    </w:rPr>
  </w:style>
  <w:style w:type="paragraph" w:styleId="Style25">
    <w:name w:val="Название"/>
    <w:basedOn w:val="Normal"/>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ListParagraph">
    <w:name w:val="List Paragraph"/>
    <w:basedOn w:val="Normal"/>
    <w:qFormat/>
    <w:pPr>
      <w:spacing w:lineRule="atLeast" w:line="100" w:before="0" w:after="0"/>
      <w:ind w:left="720" w:right="0" w:hanging="0"/>
    </w:pPr>
    <w:rPr>
      <w:rFonts w:ascii="Times New Roman" w:hAnsi="Times New Roman" w:eastAsia="Times New Roman"/>
      <w:sz w:val="24"/>
      <w:szCs w:val="24"/>
      <w:lang w:eastAsia="ru-RU"/>
    </w:rPr>
  </w:style>
  <w:style w:type="paragraph" w:styleId="NoSpacing">
    <w:name w:val="No Spacing"/>
    <w:qFormat/>
    <w:pPr>
      <w:widowControl/>
      <w:tabs>
        <w:tab w:val="left" w:pos="708" w:leader="none"/>
      </w:tabs>
      <w:suppressAutoHyphens w:val="true"/>
      <w:overflowPunct w:val="false"/>
      <w:bidi w:val="1"/>
      <w:jc w:val="left"/>
    </w:pPr>
    <w:rPr>
      <w:rFonts w:ascii="Calibri" w:hAnsi="Calibri" w:eastAsia="Calibri" w:cs="Times New Roman"/>
      <w:color w:val="00000A"/>
      <w:sz w:val="22"/>
      <w:szCs w:val="22"/>
      <w:lang w:val="ru-RU" w:eastAsia="en-US" w:bidi="ar-SA"/>
    </w:rPr>
  </w:style>
  <w:style w:type="paragraph" w:styleId="Style27">
    <w:name w:val="Верхний колонтитул"/>
    <w:basedOn w:val="Normal"/>
    <w:pPr>
      <w:suppressLineNumbers/>
      <w:tabs>
        <w:tab w:val="center" w:pos="4677" w:leader="none"/>
        <w:tab w:val="right" w:pos="9355" w:leader="none"/>
      </w:tabs>
      <w:spacing w:lineRule="atLeast" w:line="100" w:before="0" w:after="0"/>
    </w:pPr>
    <w:rPr>
      <w:rFonts w:ascii="Times New Roman" w:hAnsi="Times New Roman" w:eastAsia="Times New Roman"/>
      <w:sz w:val="24"/>
      <w:szCs w:val="24"/>
      <w:lang w:eastAsia="ru-RU"/>
    </w:rPr>
  </w:style>
  <w:style w:type="paragraph" w:styleId="Style28">
    <w:name w:val="Нижний колонтитул"/>
    <w:basedOn w:val="Normal"/>
    <w:pPr>
      <w:suppressLineNumbers/>
      <w:tabs>
        <w:tab w:val="center" w:pos="4677" w:leader="none"/>
        <w:tab w:val="right" w:pos="9355" w:leader="none"/>
      </w:tabs>
      <w:spacing w:lineRule="atLeast" w:line="100" w:before="0" w:after="0"/>
    </w:pPr>
    <w:rPr>
      <w:rFonts w:ascii="Times New Roman" w:hAnsi="Times New Roman" w:eastAsia="Times New Roman"/>
      <w:sz w:val="24"/>
      <w:szCs w:val="24"/>
      <w:lang w:eastAsia="ru-RU"/>
    </w:rPr>
  </w:style>
  <w:style w:type="paragraph" w:styleId="8">
    <w:name w:val="Основной текст8"/>
    <w:basedOn w:val="Normal"/>
    <w:qFormat/>
    <w:pPr>
      <w:shd w:val="clear" w:fill="FFFFFF"/>
      <w:suppressAutoHyphens w:val="true"/>
      <w:spacing w:lineRule="exact" w:line="221" w:before="0" w:after="120"/>
      <w:ind w:left="0" w:right="0" w:hanging="360"/>
      <w:jc w:val="both"/>
    </w:pPr>
    <w:rPr>
      <w:rFonts w:ascii="Times New Roman" w:hAnsi="Times New Roman" w:eastAsia="Times New Roman"/>
      <w:sz w:val="18"/>
      <w:szCs w:val="18"/>
    </w:rPr>
  </w:style>
  <w:style w:type="paragraph" w:styleId="33">
    <w:name w:val="Основной текст (3)"/>
    <w:basedOn w:val="Normal"/>
    <w:qFormat/>
    <w:pPr>
      <w:shd w:val="clear" w:fill="FFFFFF"/>
      <w:suppressAutoHyphens w:val="true"/>
      <w:spacing w:lineRule="exact" w:line="221" w:before="120" w:after="0"/>
      <w:jc w:val="both"/>
    </w:pPr>
    <w:rPr>
      <w:rFonts w:ascii="Times New Roman" w:hAnsi="Times New Roman" w:eastAsia="Times New Roman"/>
      <w:sz w:val="18"/>
      <w:szCs w:val="18"/>
    </w:rPr>
  </w:style>
  <w:style w:type="paragraph" w:styleId="21">
    <w:name w:val="Основной текст2"/>
    <w:basedOn w:val="Normal"/>
    <w:qFormat/>
    <w:pPr>
      <w:shd w:val="clear" w:fill="FFFFFF"/>
      <w:suppressAutoHyphens w:val="true"/>
      <w:spacing w:before="0" w:after="0"/>
    </w:pPr>
    <w:rPr>
      <w:rFonts w:ascii="Times New Roman" w:hAnsi="Times New Roman" w:eastAsia="Times New Roman"/>
      <w:color w:val="000000"/>
      <w:sz w:val="18"/>
      <w:szCs w:val="18"/>
      <w:lang w:eastAsia="ru-RU"/>
    </w:rPr>
  </w:style>
  <w:style w:type="paragraph" w:styleId="171">
    <w:name w:val="Основной текст (17)"/>
    <w:basedOn w:val="Normal"/>
    <w:qFormat/>
    <w:pPr>
      <w:shd w:val="clear" w:fill="FFFFFF"/>
      <w:suppressAutoHyphens w:val="true"/>
      <w:spacing w:before="0" w:after="0"/>
    </w:pPr>
    <w:rPr>
      <w:rFonts w:ascii="Times New Roman" w:hAnsi="Times New Roman" w:eastAsia="Times New Roman"/>
      <w:sz w:val="18"/>
      <w:szCs w:val="18"/>
    </w:rPr>
  </w:style>
  <w:style w:type="paragraph" w:styleId="Footnotetext">
    <w:name w:val="footnote text"/>
    <w:basedOn w:val="Normal"/>
    <w:qFormat/>
    <w:pPr/>
    <w:rPr>
      <w:sz w:val="20"/>
      <w:szCs w:val="20"/>
    </w:rPr>
  </w:style>
  <w:style w:type="paragraph" w:styleId="Style29">
    <w:name w:val="Основной текст с отступом"/>
    <w:basedOn w:val="Normal"/>
    <w:pPr>
      <w:spacing w:lineRule="atLeast" w:line="100" w:before="0" w:after="120"/>
      <w:ind w:left="283" w:right="0" w:hanging="0"/>
    </w:pPr>
    <w:rPr>
      <w:rFonts w:ascii="Times New Roman" w:hAnsi="Times New Roman" w:eastAsia="Times New Roman"/>
      <w:sz w:val="24"/>
      <w:szCs w:val="24"/>
      <w:lang w:eastAsia="ar-SA"/>
    </w:rPr>
  </w:style>
  <w:style w:type="paragraph" w:styleId="311">
    <w:name w:val="Основной текст с отступом 31"/>
    <w:basedOn w:val="Normal"/>
    <w:qFormat/>
    <w:pPr>
      <w:spacing w:lineRule="atLeast" w:line="100" w:before="0" w:after="120"/>
      <w:ind w:left="283" w:right="0" w:hanging="0"/>
    </w:pPr>
    <w:rPr>
      <w:rFonts w:ascii="Times New Roman" w:hAnsi="Times New Roman" w:eastAsia="Times New Roman"/>
      <w:sz w:val="16"/>
      <w:szCs w:val="16"/>
      <w:lang w:eastAsia="ar-SA"/>
    </w:rPr>
  </w:style>
  <w:style w:type="paragraph" w:styleId="FR2">
    <w:name w:val="FR2"/>
    <w:qFormat/>
    <w:pPr>
      <w:widowControl w:val="false"/>
      <w:tabs>
        <w:tab w:val="left" w:pos="708" w:leader="none"/>
      </w:tabs>
      <w:suppressAutoHyphens w:val="true"/>
      <w:overflowPunct w:val="false"/>
      <w:bidi w:val="1"/>
      <w:jc w:val="center"/>
    </w:pPr>
    <w:rPr>
      <w:rFonts w:ascii="Times New Roman" w:hAnsi="Times New Roman" w:eastAsia="Arial" w:cs="Times New Roman"/>
      <w:b/>
      <w:color w:val="00000A"/>
      <w:sz w:val="32"/>
      <w:szCs w:val="20"/>
      <w:lang w:val="ru-RU" w:eastAsia="ar-SA" w:bidi="ar-SA"/>
    </w:rPr>
  </w:style>
  <w:style w:type="paragraph" w:styleId="Style30">
    <w:name w:val="Сноска"/>
    <w:basedOn w:val="Normal"/>
    <w:pPr>
      <w:suppressLineNumbers/>
      <w:spacing w:before="0" w:after="0"/>
      <w:ind w:left="339" w:right="0" w:hanging="339"/>
    </w:pPr>
    <w:rPr>
      <w:sz w:val="20"/>
      <w:szCs w:val="20"/>
    </w:rPr>
  </w:style>
  <w:style w:type="paragraph" w:styleId="1130373e324b39">
    <w:name w:val="Б11а30з37о3eв32ы4bй39"/>
    <w:qFormat/>
    <w:pPr>
      <w:widowControl w:val="false"/>
      <w:tabs>
        <w:tab w:val="left" w:pos="708" w:leader="none"/>
      </w:tabs>
      <w:suppressAutoHyphens w:val="true"/>
      <w:overflowPunct w:val="false"/>
      <w:bidi w:val="1"/>
      <w:spacing w:lineRule="atLeast" w:line="100"/>
      <w:jc w:val="left"/>
    </w:pPr>
    <w:rPr>
      <w:rFonts w:ascii="Calibri" w:hAnsi="Calibri" w:eastAsia="Calibri" w:cs="Times New Roman"/>
      <w:color w:val="00000A"/>
      <w:sz w:val="22"/>
      <w:szCs w:val="20"/>
      <w:lang w:val="ru-RU" w:eastAsia="ru-RU" w:bidi="ar-SA"/>
    </w:rPr>
  </w:style>
  <w:style w:type="paragraph" w:styleId="Apxrz">
    <w:name w:val="Apx\rz"/>
    <w:qFormat/>
    <w:pPr>
      <w:widowControl w:val="false"/>
      <w:tabs>
        <w:tab w:val="left" w:pos="708" w:leader="none"/>
      </w:tabs>
      <w:suppressAutoHyphens w:val="true"/>
      <w:overflowPunct w:val="false"/>
      <w:bidi w:val="1"/>
      <w:jc w:val="left"/>
    </w:pPr>
    <w:rPr>
      <w:rFonts w:ascii="Calibri" w:hAnsi="Calibri" w:eastAsia="Arial" w:cs="Times New Roman"/>
      <w:color w:val="00000A"/>
      <w:sz w:val="22"/>
      <w:szCs w:val="20"/>
      <w:lang w:val="ru-RU" w:eastAsia="ru-RU" w:bidi="ar-SA"/>
    </w:rPr>
  </w:style>
  <w:style w:type="paragraph" w:styleId="Style31">
    <w:name w:val="Блочная цитата"/>
    <w:basedOn w:val="Normal"/>
    <w:qFormat/>
    <w:pPr/>
    <w:rPr/>
  </w:style>
  <w:style w:type="paragraph" w:styleId="Style32">
    <w:name w:val="Заглавие"/>
    <w:basedOn w:val="Style22"/>
    <w:pPr>
      <w:jc w:val="center"/>
    </w:pPr>
    <w:rPr>
      <w:b/>
      <w:bCs/>
      <w:sz w:val="36"/>
      <w:szCs w:val="36"/>
    </w:rPr>
  </w:style>
  <w:style w:type="paragraph" w:styleId="Style33">
    <w:name w:val="Подзаголовок"/>
    <w:basedOn w:val="Style22"/>
    <w:pPr>
      <w:jc w:val="center"/>
    </w:pPr>
    <w:rPr>
      <w:i/>
      <w:iCs/>
      <w:sz w:val="28"/>
      <w:szCs w:val="28"/>
    </w:rPr>
  </w:style>
  <w:style w:type="paragraph" w:styleId="Style3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fcior.edu.ru/card/13678/russkiy-yazyk-kak-razvivayusheesya-yavlenie-i.html" TargetMode="External"/><Relationship Id="rId4" Type="http://schemas.openxmlformats.org/officeDocument/2006/relationships/hyperlink" Target="http://fcior.edu.ru/card/13699/povtorenie-izuchennogo-v-6-klasse-i.html" TargetMode="External"/><Relationship Id="rId5" Type="http://schemas.openxmlformats.org/officeDocument/2006/relationships/hyperlink" Target="http://fcior.edu.ru/card/12103/tipy-tekstov.html" TargetMode="External"/><Relationship Id="rId6" Type="http://schemas.openxmlformats.org/officeDocument/2006/relationships/hyperlink" Target="http://fcior.edu.ru/card/12485/tekst-tema-teksta-k.html" TargetMode="External"/><Relationship Id="rId7" Type="http://schemas.openxmlformats.org/officeDocument/2006/relationships/hyperlink" Target="http://fcior.edu.ru/card/12486/stili-rechi-i.html" TargetMode="External"/><Relationship Id="rId8" Type="http://schemas.openxmlformats.org/officeDocument/2006/relationships/hyperlink" Target="http://fcior.edu.ru/card/14034/ponyatie-o-prichastii-morfologicheskie-priznaki-prichastiya-k1.html" TargetMode="External"/><Relationship Id="rId9" Type="http://schemas.openxmlformats.org/officeDocument/2006/relationships/hyperlink" Target="http://interneturok.ru/school/russian/7-klass/bglava_2_prichastieb/prichastnyj_oborot_znaki_prepinaniya_pri_prichastnom_oborote" TargetMode="External"/><Relationship Id="rId10" Type="http://schemas.openxmlformats.org/officeDocument/2006/relationships/hyperlink" Target="http://fcior.edu.ru/card/14451/opisanie-vneshnosti-p.html" TargetMode="External"/><Relationship Id="rId11" Type="http://schemas.openxmlformats.org/officeDocument/2006/relationships/hyperlink" Target="http://fcior.edu.ru/card/14451/opisanie-vneshnosti-p.html" TargetMode="External"/><Relationship Id="rId12" Type="http://schemas.openxmlformats.org/officeDocument/2006/relationships/hyperlink" Target="http://interneturok.ru/school/russian/7-klass/bglava_2_prichastieb/slitnoe_i_razdelnoe_napisanie_ne_s_prichastiyam" TargetMode="External"/><Relationship Id="rId13" Type="http://schemas.openxmlformats.org/officeDocument/2006/relationships/hyperlink" Target="http://fcior.edu.ru/card/5369/deeprichastie-kontrolnaya-rabota-k.html" TargetMode="External"/><Relationship Id="rId14" Type="http://schemas.openxmlformats.org/officeDocument/2006/relationships/hyperlink" Target="http://festival.1september.ru/articles/418845/" TargetMode="External"/><Relationship Id="rId15" Type="http://schemas.openxmlformats.org/officeDocument/2006/relationships/hyperlink" Target="http://fcior.edu.ru/card/2072/sluzhebnye-chasti-rechi-p.html" TargetMode="External"/><Relationship Id="rId16" Type="http://schemas.openxmlformats.org/officeDocument/2006/relationships/hyperlink" Target="http://fcior.edu.ru/card/14289/proizvodnye-i-neproizvodnye-predlogi-prostye-i-sostavnye-predlogi-p3.html" TargetMode="External"/><Relationship Id="rId17" Type="http://schemas.openxmlformats.org/officeDocument/2006/relationships/hyperlink" Target="http://interneturok.ru/school/russian/7-klass/bglava_6_predlogib/upotreblenie_predlogov" TargetMode="External"/><Relationship Id="rId18" Type="http://schemas.openxmlformats.org/officeDocument/2006/relationships/hyperlink" Target="http://fcior.edu.ru/card/14358/chasticy-obobshenie-po-teme-tkr.html"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175</TotalTime>
  <Application>LibreOffice/5.0.0.5$Windows_x86 LibreOffice_project/1b1a90865e348b492231e1c451437d7a15bb262b</Application>
  <Paragraphs>782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2015-03-01T07:13:00Z</dcterms:created>
  <dc:creator>ученик</dc:creator>
  <dc:language>ru</dc:language>
  <cp:lastPrinted>2018-06-18T17:21:23Z</cp:lastPrinted>
  <dcterms:modified xsi:type="dcterms:W3CDTF">2018-11-24T13:28:21Z</dcterms:modified>
  <cp:revision>29</cp:revision>
</cp:coreProperties>
</file>