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9251950" cy="68681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86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Частная общеобразовательная школа «Студиум»</w:t>
      </w:r>
    </w:p>
    <w:p>
      <w:pPr>
        <w:pStyle w:val="Normal"/>
        <w:rPr/>
      </w:pPr>
      <w:r>
        <w:rPr>
          <w:rFonts w:eastAsia="Calibri"/>
          <w:b/>
          <w:bCs/>
          <w:lang w:val="ru-RU"/>
        </w:rPr>
        <w:t xml:space="preserve">                                 </w:t>
      </w:r>
      <w:r>
        <w:rPr>
          <w:rFonts w:eastAsia="Calibri" w:ascii="Times New Roman" w:hAnsi="Times New Roman"/>
          <w:b/>
          <w:bCs/>
          <w:lang w:val="ru-RU"/>
        </w:rPr>
        <w:t xml:space="preserve"> </w:t>
      </w:r>
      <w:r>
        <w:rPr>
          <w:rFonts w:ascii="Times New Roman" w:hAnsi="Times New Roman"/>
          <w:b/>
          <w:bCs/>
          <w:lang w:val="ru-RU"/>
        </w:rPr>
        <w:t>Разработано и принято                                                                                                 Утверждаю</w:t>
      </w:r>
    </w:p>
    <w:p>
      <w:pPr>
        <w:pStyle w:val="Normal"/>
        <w:rPr/>
      </w:pPr>
      <w:r>
        <w:rPr>
          <w:rFonts w:eastAsia="Calibri" w:ascii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решением Педагогического совета                                                                             Генеральный директор</w:t>
      </w:r>
    </w:p>
    <w:p>
      <w:pPr>
        <w:pStyle w:val="Normal"/>
        <w:rPr/>
      </w:pPr>
      <w:r>
        <w:rPr>
          <w:rFonts w:eastAsia="Calibri" w:ascii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Школы «СТУДИУМ»                                                                                                   Школы «СТУДИУМ»</w:t>
      </w:r>
    </w:p>
    <w:p>
      <w:pPr>
        <w:pStyle w:val="Normal"/>
        <w:rPr/>
      </w:pPr>
      <w:r>
        <w:rPr>
          <w:rFonts w:eastAsia="Calibri" w:ascii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Протокол №1</w:t>
      </w:r>
    </w:p>
    <w:p>
      <w:pPr>
        <w:pStyle w:val="Normal"/>
        <w:rPr/>
      </w:pPr>
      <w:r>
        <w:rPr>
          <w:rFonts w:eastAsia="Calibri" w:ascii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от «01» июня 2018г.                                                                                                     ____________________Микловас Н.К.</w:t>
      </w:r>
    </w:p>
    <w:p>
      <w:pPr>
        <w:pStyle w:val="Normal"/>
        <w:rPr/>
      </w:pPr>
      <w:r>
        <w:rPr>
          <w:rFonts w:eastAsia="Calibri" w:ascii="Times New Roman" w:hAnsi="Times New Roman"/>
          <w:b/>
          <w:bCs/>
          <w:lang w:val="ru-RU"/>
        </w:rPr>
        <w:t xml:space="preserve">                                  </w:t>
      </w:r>
      <w:r>
        <w:rPr>
          <w:rFonts w:ascii="Times New Roman" w:hAnsi="Times New Roman"/>
          <w:b/>
          <w:bCs/>
          <w:lang w:val="ru-RU"/>
        </w:rPr>
        <w:t>Председатель                                                                                                                  Приказ №06-01/06 от 01.06.2018г.</w:t>
      </w:r>
    </w:p>
    <w:p>
      <w:pPr>
        <w:pStyle w:val="Normal"/>
        <w:tabs>
          <w:tab w:val="left" w:pos="708" w:leader="none"/>
          <w:tab w:val="left" w:pos="9288" w:leader="none"/>
        </w:tabs>
        <w:rPr/>
      </w:pPr>
      <w:r>
        <w:rPr>
          <w:rFonts w:eastAsia="Calibri" w:ascii="Times New Roman" w:hAnsi="Times New Roman"/>
          <w:b/>
          <w:bCs/>
          <w:sz w:val="28"/>
          <w:szCs w:val="28"/>
          <w:lang w:val="ru-RU"/>
        </w:rPr>
        <w:t xml:space="preserve">                            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___________________Ниязова И.В.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Рабочая программа по обществознанию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для  6 класса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(34 часа)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Составлена учителем истории и обществознания </w:t>
      </w:r>
    </w:p>
    <w:p>
      <w:pPr>
        <w:pStyle w:val="Normal1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Воробьевой И. А.</w:t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Санкт-Петербург</w:t>
      </w:r>
    </w:p>
    <w:p>
      <w:pPr>
        <w:pStyle w:val="Normal1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201</w:t>
      </w:r>
      <w:r>
        <w:rPr>
          <w:rFonts w:cs="Times New Roman" w:ascii="Times New Roman" w:hAnsi="Times New Roman"/>
          <w:sz w:val="24"/>
          <w:szCs w:val="24"/>
          <w:lang w:val="en-US"/>
        </w:rPr>
        <w:t>8-</w:t>
      </w:r>
      <w:r>
        <w:rPr>
          <w:rFonts w:cs="Times New Roman" w:ascii="Times New Roman" w:hAnsi="Times New Roman"/>
          <w:sz w:val="24"/>
          <w:szCs w:val="24"/>
          <w:lang w:val="en-US"/>
        </w:rPr>
        <w:t>2019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rmal1"/>
        <w:keepNext/>
        <w:keepLines/>
        <w:spacing w:lineRule="atLeast" w:line="100" w:before="0" w:after="0"/>
        <w:ind w:left="20" w:right="0" w:firstLine="800"/>
        <w:jc w:val="center"/>
        <w:rPr/>
      </w:pPr>
      <w:bookmarkStart w:id="0" w:name="bookmark0"/>
      <w:bookmarkEnd w:id="0"/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I. Пояснительная записка</w:t>
      </w:r>
    </w:p>
    <w:p>
      <w:pPr>
        <w:pStyle w:val="Normal1"/>
        <w:tabs>
          <w:tab w:val="left" w:pos="708" w:leader="none"/>
          <w:tab w:val="left" w:pos="1168" w:leader="none"/>
          <w:tab w:val="left" w:pos="1628" w:leader="none"/>
          <w:tab w:val="left" w:pos="5030" w:leader="underscore"/>
          <w:tab w:val="left" w:pos="5982" w:leader="underscore"/>
        </w:tabs>
        <w:spacing w:lineRule="atLeast" w:line="100" w:before="0" w:after="0"/>
        <w:ind w:left="460" w:right="0" w:hanging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Рабочая программа по обществознание для 6 класса на основании:</w:t>
      </w:r>
    </w:p>
    <w:p>
      <w:pPr>
        <w:pStyle w:val="Normal1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Федерального закона "Об образовании в Российской Федерации" от 29 декабря 2012 г. № 273-ФЭ; Федерального государственного стандарта основного общего образования (приказ Министерства образования и науки РФ №1897 от 17.12.1012); Примерной основной образовательной программы образовательного учреждения. Основная школа / [сост. Е. С. Савинов]. — М. : Просвещение, 2017. — (Стандарты второго поколения); Примерной программы основного общего образования по учебным предметам.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  <w:lang w:eastAsia="ru-RU"/>
        </w:rPr>
        <w:t>Обществознание 5-9классы</w:t>
      </w:r>
      <w:r>
        <w:rPr>
          <w:rFonts w:cs="Times New Roman" w:ascii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cs="Times New Roman" w:ascii="Times New Roman" w:hAnsi="Times New Roman"/>
          <w:iCs/>
          <w:sz w:val="24"/>
          <w:szCs w:val="24"/>
          <w:lang w:eastAsia="ru-RU"/>
        </w:rPr>
        <w:t>М.: Дрофа, 2017 г.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 (Стандарты второго поколения); приказа Министерства образования и науки Российской Федерации от 31 марта 2014 года № 253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Основной образовательной программы основного общего образования на 2018-2019 г.  </w:t>
      </w:r>
    </w:p>
    <w:p>
      <w:pPr>
        <w:pStyle w:val="Normal1"/>
        <w:spacing w:lineRule="atLeast" w:line="10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реализуется на основе УМК, созданного под руководством Н. И. Боголюбова, Н. Ф. Виноградова, Н. И. Городецкая, учебника рекомендованного Министерством образования и науки РФ «Обществознание. 6 класс: </w:t>
      </w:r>
      <w:r>
        <w:rPr>
          <w:rFonts w:cs="Times New Roman" w:ascii="Times New Roman" w:hAnsi="Times New Roman"/>
          <w:iCs/>
          <w:sz w:val="24"/>
          <w:szCs w:val="24"/>
        </w:rPr>
        <w:t>учебник для общеобразовательных учреждений</w:t>
      </w:r>
      <w:r>
        <w:rPr>
          <w:rFonts w:cs="Times New Roman" w:ascii="Times New Roman" w:hAnsi="Times New Roman"/>
          <w:sz w:val="24"/>
          <w:szCs w:val="24"/>
        </w:rPr>
        <w:t>» М. Просвещение. 2018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г.</w:t>
      </w:r>
    </w:p>
    <w:p>
      <w:pPr>
        <w:pStyle w:val="Normal1"/>
        <w:spacing w:lineRule="atLeast" w:line="10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 рабочей программе соблюдается преемственность с примерными программами начального общего образования, в том числе и в использовании основных видов учебной деятельности обучающихся.</w:t>
      </w:r>
    </w:p>
    <w:p>
      <w:pPr>
        <w:pStyle w:val="Normal1"/>
        <w:spacing w:lineRule="atLeast" w:line="100" w:before="0" w:after="0"/>
        <w:ind w:left="0" w:right="0"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Общая характеристика.</w:t>
      </w:r>
    </w:p>
    <w:p>
      <w:pPr>
        <w:pStyle w:val="Normal1"/>
        <w:spacing w:lineRule="atLeast" w:line="10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«Обществознание» — 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 общественной жизни — обусловливают  интегративный характер обществознания, который сохраняется и в старшей школе. «Обществознание» как учебный предмет в основной школе акцентирует внимание учащихся на современных социальных явлениях.</w:t>
      </w:r>
    </w:p>
    <w:p>
      <w:pPr>
        <w:pStyle w:val="Normal1"/>
        <w:spacing w:lineRule="atLeast" w:line="10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  курсе по обществознанию в старших классах.</w:t>
      </w:r>
    </w:p>
    <w:p>
      <w:pPr>
        <w:pStyle w:val="Normal1"/>
        <w:shd w:val="clear" w:fill="FFFFFF"/>
        <w:spacing w:lineRule="atLeast" w:line="10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Обществознание представляется очень специ</w:t>
      </w:r>
      <w:r>
        <w:rPr>
          <w:rFonts w:cs="Times New Roman" w:ascii="Times New Roman" w:hAnsi="Times New Roman"/>
          <w:color w:val="000000"/>
          <w:spacing w:val="3"/>
          <w:sz w:val="24"/>
          <w:szCs w:val="24"/>
          <w:lang w:eastAsia="ru-RU"/>
        </w:rPr>
        <w:t>фической школьной дисциплиной в российской 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системе образования. Уникальность обществознания состоит в том, что здесь не только рассматриваются новые содержательные области (например, вопросы права), но и происходит интеграция 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  <w:lang w:eastAsia="ru-RU"/>
        </w:rPr>
        <w:t>других школьных предметов (истории, литерату</w:t>
      </w: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ры, географии, биологии и др.), а также привлека</w:t>
      </w:r>
      <w:r>
        <w:rPr>
          <w:rFonts w:cs="Times New Roman" w:ascii="Times New Roman" w:hAnsi="Times New Roman"/>
          <w:color w:val="000000"/>
          <w:spacing w:val="1"/>
          <w:sz w:val="24"/>
          <w:szCs w:val="24"/>
          <w:lang w:eastAsia="ru-RU"/>
        </w:rPr>
        <w:t>ется социальный опыт школьников.</w:t>
      </w:r>
    </w:p>
    <w:p>
      <w:pPr>
        <w:pStyle w:val="Normal1"/>
        <w:spacing w:lineRule="atLeast" w:line="100" w:before="0" w:after="0"/>
        <w:ind w:left="0" w:right="0"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sz w:val="24"/>
          <w:szCs w:val="24"/>
        </w:rPr>
        <w:t>. Описание места учебного предмета, курса в учебном плане.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Предмет 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час. При этом на долю инвариантной части предмета отводится 75 % учебного времени. 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Рабочая программа полностью соответствует  «Федеральному государственному образовательному стандарту» (ФГОС ООО) и составлена на основе программы основного общего образования по обществознанию 5—9 классы автор Л.Н. Боголюбов, издательство «Просвещение», 2018г.</w:t>
      </w:r>
    </w:p>
    <w:p>
      <w:pPr>
        <w:pStyle w:val="Normal1"/>
        <w:spacing w:lineRule="atLeast" w:line="100" w:before="0" w:after="0"/>
        <w:ind w:left="0" w:right="0" w:firstLine="708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sz w:val="24"/>
          <w:szCs w:val="24"/>
        </w:rPr>
        <w:t>. Личностные метапредметные и предметные результаты освоения конкретного учебного предмета, курса.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Требования к результатам обучения предполагают реализацию деятельностного, компетентностного и личностно ориентированного подходов в процессе усвоения программы, что в конечном итоге обеспечит овладение учащимися знаниями, различными видами деятельности и умениями, их реализующими.</w:t>
      </w:r>
    </w:p>
    <w:p>
      <w:pPr>
        <w:pStyle w:val="Normal1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</w:t>
      </w:r>
      <w:r>
        <w:rPr>
          <w:rFonts w:cs="Times New Roman" w:ascii="Times New Roman" w:hAnsi="Times New Roman"/>
          <w:b/>
          <w:sz w:val="24"/>
          <w:szCs w:val="24"/>
        </w:rPr>
        <w:t xml:space="preserve">ичностные результаты:  </w:t>
      </w:r>
    </w:p>
    <w:p>
      <w:pPr>
        <w:pStyle w:val="ListParagraph"/>
        <w:numPr>
          <w:ilvl w:val="0"/>
          <w:numId w:val="1"/>
        </w:numPr>
        <w:spacing w:lineRule="atLeast" w:line="100" w:before="0" w:after="0"/>
        <w:ind w:left="720" w:right="0" w:firstLine="709"/>
        <w:jc w:val="both"/>
        <w:rPr/>
      </w:pPr>
      <w:r>
        <w:rPr>
          <w:rFonts w:cs="Times New Roman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>
      <w:pPr>
        <w:pStyle w:val="NoSpacing"/>
        <w:numPr>
          <w:ilvl w:val="0"/>
          <w:numId w:val="2"/>
        </w:numPr>
        <w:ind w:left="72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>
      <w:pPr>
        <w:pStyle w:val="NoSpacing"/>
        <w:numPr>
          <w:ilvl w:val="0"/>
          <w:numId w:val="2"/>
        </w:numPr>
        <w:ind w:left="72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>
      <w:pPr>
        <w:pStyle w:val="NoSpacing"/>
        <w:numPr>
          <w:ilvl w:val="0"/>
          <w:numId w:val="2"/>
        </w:numPr>
        <w:ind w:left="72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>
      <w:pPr>
        <w:pStyle w:val="Normal1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Метапредметные результаты: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ind w:left="720" w:right="0" w:firstLine="709"/>
        <w:jc w:val="both"/>
        <w:rPr/>
      </w:pPr>
      <w:r>
        <w:rPr>
          <w:rFonts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ind w:left="720" w:right="0" w:firstLine="709"/>
        <w:jc w:val="both"/>
        <w:rPr/>
      </w:pPr>
      <w:r>
        <w:rPr>
          <w:rFonts w:cs="Times New Roman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ind w:left="720" w:right="0" w:firstLine="709"/>
        <w:jc w:val="both"/>
        <w:rPr/>
      </w:pPr>
      <w:r>
        <w:rPr>
          <w:rFonts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>
      <w:pPr>
        <w:pStyle w:val="ListParagraph"/>
        <w:numPr>
          <w:ilvl w:val="0"/>
          <w:numId w:val="3"/>
        </w:numPr>
        <w:spacing w:lineRule="atLeast" w:line="100" w:before="0" w:after="0"/>
        <w:ind w:left="720" w:right="0" w:firstLine="709"/>
        <w:jc w:val="both"/>
        <w:rPr/>
      </w:pPr>
      <w:r>
        <w:rPr>
          <w:rFonts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>
      <w:pPr>
        <w:pStyle w:val="Normal1"/>
        <w:spacing w:lineRule="atLeast" w:line="100" w:before="0" w:after="0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Предметные результаты:</w:t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ind w:left="720" w:right="0" w:firstLine="709"/>
        <w:jc w:val="both"/>
        <w:rPr/>
      </w:pPr>
      <w:r>
        <w:rPr>
          <w:rFonts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ind w:left="720" w:right="0" w:firstLine="709"/>
        <w:jc w:val="both"/>
        <w:rPr/>
      </w:pPr>
      <w:r>
        <w:rPr>
          <w:rFonts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ind w:left="720" w:right="0" w:firstLine="709"/>
        <w:jc w:val="both"/>
        <w:rPr/>
      </w:pPr>
      <w:r>
        <w:rPr>
          <w:rFonts w:cs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ind w:left="720" w:right="0" w:firstLine="709"/>
        <w:jc w:val="both"/>
        <w:rPr/>
      </w:pPr>
      <w:r>
        <w:rPr>
          <w:rFonts w:cs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>
      <w:pPr>
        <w:pStyle w:val="ListParagraph"/>
        <w:numPr>
          <w:ilvl w:val="0"/>
          <w:numId w:val="4"/>
        </w:numPr>
        <w:spacing w:lineRule="atLeast" w:line="100" w:before="0" w:after="0"/>
        <w:ind w:left="720" w:right="0" w:firstLine="709"/>
        <w:jc w:val="both"/>
        <w:rPr/>
      </w:pPr>
      <w:r>
        <w:rPr>
          <w:rFonts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  <w:r>
        <w:rPr>
          <w:rFonts w:cs="Times New Roman"/>
          <w:b/>
          <w:sz w:val="24"/>
          <w:szCs w:val="24"/>
        </w:rPr>
        <w:t>. Содержание учебного предмета, курса.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СОЦИАЛЬНАЯ СУЩНОСТЬ ЛИЧНОСТИ (27 ч)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I. Человек в социальном измерении (18 ч)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Природа человека. Интересы и потребности. Самооценка. Здоровый образ жизни. Безопасность жизни.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Деятельность и поведение. Мотивы деятельности. Виды деятельности. Люди с ограниченными возможностями и особыми потребностями.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Как человек познаёт мир и самого себя. Образование и самообразование.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Социальное становление человека: как усваиваются социальные нормы. Социальные «параметры личности».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Положение личности в обществе: от чего оно зависит. Статус. Типичные социальные роли.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Возраст человека и социальные отношения. Особенности подросткового возраста. Отношения в семье и со сверстниками.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Гендер как «социальный пол». Различия в поведении мальчиков и девочек.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Национальная принадлежность: влияет ли она на социальное положение личности.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Гражданско-правовое положение личности в обществе. Юные граждане России: какие права человек получает от рождения.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sz w:val="24"/>
          <w:szCs w:val="24"/>
        </w:rPr>
        <w:t>. Ближайшее социальное окружение (9 ч)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Семья и семейные отношения. Роли в семье. Семейные ценности и традиции. Забота и воспитание в семье.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Защита прав и интересов детей, оставшихся без попечения родителей.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Человек в малой группе. Ученический коллектив, группа сверстников.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Межличностные отношения. Общение. Межличностные конфликты и пути их разрешения.</w:t>
      </w:r>
    </w:p>
    <w:p>
      <w:pPr>
        <w:pStyle w:val="NoSpacing"/>
        <w:jc w:val="center"/>
        <w:rPr/>
      </w:pPr>
      <w:bookmarkStart w:id="1" w:name="bookmark1"/>
      <w:bookmarkEnd w:id="1"/>
      <w:r>
        <w:rPr>
          <w:rFonts w:cs="Times New Roman" w:ascii="Times New Roman" w:hAnsi="Times New Roman"/>
          <w:b/>
          <w:sz w:val="24"/>
          <w:szCs w:val="24"/>
        </w:rPr>
        <w:t>СОВРЕМЕННОЕ ОБЩЕСТВО (27 ч)</w:t>
      </w:r>
    </w:p>
    <w:p>
      <w:pPr>
        <w:pStyle w:val="NoSpacing"/>
        <w:jc w:val="center"/>
        <w:rPr/>
      </w:pPr>
      <w:bookmarkStart w:id="2" w:name="bookmark2"/>
      <w:r>
        <w:rPr>
          <w:rFonts w:cs="Times New Roman" w:ascii="Times New Roman" w:hAnsi="Times New Roman"/>
          <w:b/>
          <w:sz w:val="24"/>
          <w:szCs w:val="24"/>
          <w:lang w:val="en-US"/>
        </w:rPr>
        <w:t>III</w:t>
      </w:r>
      <w:bookmarkEnd w:id="2"/>
      <w:r>
        <w:rPr>
          <w:rFonts w:cs="Times New Roman" w:ascii="Times New Roman" w:hAnsi="Times New Roman"/>
          <w:b/>
          <w:sz w:val="24"/>
          <w:szCs w:val="24"/>
        </w:rPr>
        <w:t>. Общество — большой «дом» человечества (12 ч)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Что связывает людей в общество. Устойчивость и изменчивость в развитии общества. Основные типы обществ. Общественный прогресс.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Сферы общественной жизни, их взаимосвязь.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Труд и образ жизни людей: как создаются материальные блага. Экономика.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Социальные различия в обществе: причины их возникновения и проявления. Социальные общности и группы.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Государственная власть, её роль в управлении общественной жизнью.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Из чего складывается духовная культура общества. Духовные богатства общества: создание, сохранение, распространение, усвоение.</w:t>
      </w:r>
    </w:p>
    <w:p>
      <w:pPr>
        <w:pStyle w:val="NoSpacing"/>
        <w:jc w:val="center"/>
        <w:rPr/>
      </w:pPr>
      <w:bookmarkStart w:id="3" w:name="bookmark3"/>
      <w:r>
        <w:rPr>
          <w:rFonts w:cs="Times New Roman" w:ascii="Times New Roman" w:hAnsi="Times New Roman"/>
          <w:b/>
          <w:sz w:val="24"/>
          <w:szCs w:val="24"/>
          <w:lang w:val="en-US"/>
        </w:rPr>
        <w:t>IV</w:t>
      </w:r>
      <w:bookmarkEnd w:id="3"/>
      <w:r>
        <w:rPr>
          <w:rFonts w:cs="Times New Roman" w:ascii="Times New Roman" w:hAnsi="Times New Roman"/>
          <w:b/>
          <w:sz w:val="24"/>
          <w:szCs w:val="24"/>
        </w:rPr>
        <w:t>. Общество, в котором мы живём (15 ч)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Мир как единое целое. Ускорение мирового общественного развития.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Современные средства связи и коммуникации, их влияние на нашу жизнь.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Глобальные проблемы современности. Экологическая ситуация в современном глобальном мире: как спасти природу.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Российское общество в начале XXI в.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Ресурсы и возможности развития нашей страны: какие задачи стоят перед отечественной экономикой.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Основы конституционного строя Российской Федерации. Государственное устройство нашей страны, многонациональный состав её населения. Что значит сегодня быть гражданином своего Отечества?</w:t>
        <w:tab/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Духовные ценности российского народа. Культурные достижения народов России: как их сохранить и приумножить. 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Место России среди других государств мира.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СОЦИАЛЬНЫЕ НОРМЫ (27 ч)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V. Регулирование поведения людей в обществе (18 ч)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Социальные нормы и правила общественной жизни. Общественные традиции и обычаи.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Общественное сознание и ценности. Гражданственность и патриотизм.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Мораль, ее основные принципы. Добро и зло. Законы и правила нравственности. Моральные нормы и моральный выбор. Нравственные чувства и самоконтроль. Влияние моральных устоев на развитие общества и человека.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Право, его роль в жизни человека, общества и государства. Основные признаки права. Нормы права. Понятие прав, свобод и обязанностей.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Дееспособность и правоспособность человека. Правоотношения, субъекты права.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Конституция Российской Федерации — Основной закон государства. Конституция Российской Федерации о правах и свободах человека и гражданина.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Личные (гражданские) права, социально-экономические и культурные права, политические права и свободы российских граждан.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Как защищаются права человека в России.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Конституционные обязанности российского гражданина. Обязанность платить налоги. Обязанность бережно относиться к природным богатствам. Защита Отечества — долг и обязанность.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VI. Основы российского законодательства (9 ч)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Гражданские правоотношения. Гражданско-правовые споры.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Семейные правоотношения. Права и обязанности родителей и детей. Защита прав и интересов детей, оставшихся без родителей.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Трудовые правоотношения. Права, обязанности и ответственность работника и работодателя. Особенности положения несовершеннолетних в трудовых правоотношениях.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Административные правоотношения. Административное правонарушение.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Преступление и наказание. Правовая ответственность несовершеннолетних.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Правоохранительные органы. Судебная система.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ЭКОНОМИКА И СОЦИАЛЬНЫЕ ОТНОШЕНИЯ (27 ч)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VII. Мир экономики (12 ч)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Экономика и её роль в жизни общества. Экономические ресурсы и потребности. Товары и услуги. Цикличность экономического развития.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Современное производство. Факторы производства. Новые технологии и их возможности. Предприятия и их современные формы.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Типы экономических систем. Собственность и её формы.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Рыночное регулирование экономики: возможности и границы. Виды рынков. Законы рыночной экономики.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Деньги и их функции. Инфляция. Роль банков в экономике.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Роль государства в рыночной экономике. Государственный бюджет. Налоги.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Занятость и безработица: какие профессии востребованы на рынке труда в начале XXI в. Причины безработицы. Рать государства в обеспечении занятости.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Особенности экономического развития России.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VII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sz w:val="24"/>
          <w:szCs w:val="24"/>
        </w:rPr>
        <w:t>. Человек в экономических отношениях (6 ч)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Основные участники экономики — производители и потребители. Роль человеческого фактора в развитии экономики.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Труд в современной экономике. Профессионализм и профессиональная успешность. Трудовая этика. Заработная плата.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Предприниматель. Этика предпринимательства.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Экономика семьи. Прожиточный минимум. Семейное потребление.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Права потребителя.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IX. Мир социальных отношений (9 ч)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Социальная неоднородность общества: причины и проявления. Общество как взаимодействие индивидов и групп. Многообразие социальных общностей и групп в обществе.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Изменения социальной структуры общества с переходом в постиндустриальное общество. Влияние экономики на социальный состав общества. Историзм понятий «социальная справедливость» и «равенство». Средний класс и его место в современном обществе.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Основные социальные группы современного российского общества. Социальная политика Российского государства.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Нации и межнациональные отношения. Характеристика межнациональных отношений в современной России. Понятие толерантности.</w:t>
      </w:r>
    </w:p>
    <w:p>
      <w:pPr>
        <w:pStyle w:val="NoSpacing"/>
        <w:jc w:val="both"/>
        <w:rPr/>
      </w:pPr>
      <w:r>
        <w:rPr/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ПОЛИТИКА. КУЛЬТУРА (27 ч)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X</w:t>
      </w:r>
      <w:r>
        <w:rPr>
          <w:rFonts w:cs="Times New Roman" w:ascii="Times New Roman" w:hAnsi="Times New Roman"/>
          <w:b/>
          <w:sz w:val="24"/>
          <w:szCs w:val="24"/>
        </w:rPr>
        <w:t>. Политическая жизнь общества (16 ч)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Власть. Властные отношения. Политика. Внутренняя и внешняя политика.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Сущность государства. Суверенитет. Государственное управление. Формы государства. Функции государства.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Наше государство — Российская Федерация. Государственное устройство России. Гражданство Российской Федерации.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Политический режим. Демократия. Парламентаризм.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Республика. Выборы и избирательные системы. Политические партии.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Правовое государство. Верховенство права. Разделение властей. Гражданское общество и правовое государство. Местное самоуправление.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Органы власти Российской Федерации. Органы законодательной власти. Органы исполнительной власти. Правоохранительные органы. Судебная система.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Межгосударственные отношения. Международные политические организации.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Войны и вооружённые конфликты. Национальная безопасность. Сепаратизм. Международно-правовая защита жертв вооружённых конфликтов.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Глобализация и её противоречия.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Человек и политика. Политические события и судьбы людей. Гражданская активность. Патриотизм.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XI</w:t>
      </w:r>
      <w:r>
        <w:rPr>
          <w:rFonts w:cs="Times New Roman" w:ascii="Times New Roman" w:hAnsi="Times New Roman"/>
          <w:b/>
          <w:sz w:val="24"/>
          <w:szCs w:val="24"/>
        </w:rPr>
        <w:t>. Культурно-информационная среда общественной жизни (8 ч)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Информация и способы её распространения. Средства массовой информации. Интернет.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Культура, её многообразие и формы. Культурные различия. Диалог культур как черта современного мира.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Роль религии в культурном развитии. Религиозные нормы. Мировые религии. Веротерпимость.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Культура Российской Федерации. Образование и наука. Искусство. Возрождение религиозной жизни в нашей стране.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XII</w:t>
      </w:r>
      <w:r>
        <w:rPr>
          <w:rFonts w:cs="Times New Roman" w:ascii="Times New Roman" w:hAnsi="Times New Roman"/>
          <w:b/>
          <w:sz w:val="24"/>
          <w:szCs w:val="24"/>
        </w:rPr>
        <w:t>. Человек в меняющемся обществе (3 ч)</w:t>
      </w:r>
    </w:p>
    <w:p>
      <w:pPr>
        <w:pStyle w:val="NoSpacing"/>
        <w:ind w:left="0" w:righ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Можно ли предвидеть будущее? Как приспособиться к быстрым переменам? Непрерывное образование. Образование и карьера. Мир современных профессий. Образ жизни и здоровье. Мода и спорт. Будущее создаётся молодыми.</w:t>
      </w:r>
    </w:p>
    <w:p>
      <w:pPr>
        <w:pStyle w:val="Normal1"/>
        <w:spacing w:lineRule="atLeast" w:line="10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VI</w:t>
      </w:r>
      <w:r>
        <w:rPr>
          <w:rFonts w:cs="Times New Roman" w:ascii="Times New Roman" w:hAnsi="Times New Roman"/>
          <w:b/>
          <w:sz w:val="24"/>
          <w:szCs w:val="24"/>
        </w:rPr>
        <w:t>. Тематическое планирование.</w:t>
      </w:r>
    </w:p>
    <w:p>
      <w:pPr>
        <w:pStyle w:val="Normal1"/>
        <w:spacing w:lineRule="atLeast" w:line="100" w:before="0" w:after="0"/>
        <w:ind w:left="0" w:right="0" w:firstLine="708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Тематическое планирование</w:t>
      </w:r>
    </w:p>
    <w:tbl>
      <w:tblPr>
        <w:tblW w:w="14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1"/>
        <w:gridCol w:w="137"/>
        <w:gridCol w:w="2407"/>
        <w:gridCol w:w="21"/>
        <w:gridCol w:w="2271"/>
        <w:gridCol w:w="157"/>
        <w:gridCol w:w="2402"/>
        <w:gridCol w:w="2490"/>
        <w:gridCol w:w="2393"/>
      </w:tblGrid>
      <w:tr>
        <w:trPr>
          <w:cantSplit w:val="true"/>
        </w:trPr>
        <w:tc>
          <w:tcPr>
            <w:tcW w:w="2428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428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428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7285" w:type="dxa"/>
            <w:gridSpan w:val="3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 том числе (практ, лаб\р конт.р и т.д)</w:t>
            </w:r>
          </w:p>
        </w:tc>
      </w:tr>
      <w:tr>
        <w:trPr>
          <w:trHeight w:val="718" w:hRule="atLeast"/>
          <w:cantSplit w:val="true"/>
        </w:trPr>
        <w:tc>
          <w:tcPr>
            <w:tcW w:w="2291" w:type="dxa"/>
            <w:tcBorders/>
            <w:shd w:fill="FFFFFF" w:val="clear"/>
          </w:tcPr>
          <w:p>
            <w:pPr>
              <w:pStyle w:val="Normal1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544" w:type="dxa"/>
            <w:gridSpan w:val="2"/>
            <w:tcBorders/>
            <w:shd w:fill="FFFFFF" w:val="clear"/>
          </w:tcPr>
          <w:p>
            <w:pPr>
              <w:pStyle w:val="Normal1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292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rPr/>
            </w:pPr>
            <w:r>
              <w:rPr/>
            </w:r>
          </w:p>
        </w:tc>
        <w:tc>
          <w:tcPr>
            <w:tcW w:w="2559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Теоретические часы</w:t>
            </w:r>
          </w:p>
        </w:tc>
        <w:tc>
          <w:tcPr>
            <w:tcW w:w="2490" w:type="dxa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Практические рабаты</w:t>
            </w:r>
          </w:p>
        </w:tc>
        <w:tc>
          <w:tcPr>
            <w:tcW w:w="2393" w:type="dxa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</w:tr>
      <w:tr>
        <w:trPr/>
        <w:tc>
          <w:tcPr>
            <w:tcW w:w="2291" w:type="dxa"/>
            <w:tcBorders/>
            <w:shd w:fill="FFFFFF" w:val="clear"/>
          </w:tcPr>
          <w:p>
            <w:pPr>
              <w:pStyle w:val="Normal1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544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 в социальном измерении.</w:t>
            </w:r>
          </w:p>
        </w:tc>
        <w:tc>
          <w:tcPr>
            <w:tcW w:w="2292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9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291" w:type="dxa"/>
            <w:tcBorders/>
            <w:shd w:fill="FFFFFF" w:val="clear"/>
          </w:tcPr>
          <w:p>
            <w:pPr>
              <w:pStyle w:val="Normal1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4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Человек среди людей.</w:t>
            </w:r>
          </w:p>
        </w:tc>
        <w:tc>
          <w:tcPr>
            <w:tcW w:w="2292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9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/>
        <w:tc>
          <w:tcPr>
            <w:tcW w:w="2291" w:type="dxa"/>
            <w:tcBorders/>
            <w:shd w:fill="FFFFFF" w:val="clear"/>
          </w:tcPr>
          <w:p>
            <w:pPr>
              <w:pStyle w:val="Normal1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44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Нравственные основы жизни</w:t>
            </w:r>
          </w:p>
        </w:tc>
        <w:tc>
          <w:tcPr>
            <w:tcW w:w="2292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2291" w:type="dxa"/>
            <w:tcBorders/>
            <w:shd w:fill="FFFFFF" w:val="clear"/>
          </w:tcPr>
          <w:p>
            <w:pPr>
              <w:pStyle w:val="Normal1"/>
              <w:snapToGrid w:val="false"/>
              <w:spacing w:before="0" w:after="200"/>
              <w:jc w:val="both"/>
              <w:rPr/>
            </w:pPr>
            <w:r>
              <w:rPr/>
            </w:r>
          </w:p>
        </w:tc>
        <w:tc>
          <w:tcPr>
            <w:tcW w:w="2544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2292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2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  <w:tcBorders/>
            <w:shd w:fill="FFFFFF" w:val="clear"/>
          </w:tcPr>
          <w:p>
            <w:pPr>
              <w:pStyle w:val="Normal1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</w:tr>
    </w:tbl>
    <w:p>
      <w:pPr>
        <w:pStyle w:val="Normal1"/>
        <w:spacing w:lineRule="atLeast" w:line="100"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lang w:val="en-US"/>
        </w:rPr>
        <w:t>VII</w:t>
      </w:r>
      <w:r>
        <w:rPr>
          <w:rFonts w:cs="Times New Roman" w:ascii="Times New Roman" w:hAnsi="Times New Roman"/>
          <w:b/>
          <w:sz w:val="24"/>
          <w:szCs w:val="24"/>
        </w:rPr>
        <w:t>. Планируемые результаты изучения учебного предмета, курса.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i/>
          <w:iCs/>
          <w:sz w:val="24"/>
          <w:szCs w:val="24"/>
          <w:lang w:eastAsia="ru-RU"/>
        </w:rPr>
        <w:t>В результате изучения обществознания ученик должен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i/>
          <w:iCs/>
          <w:sz w:val="24"/>
          <w:szCs w:val="24"/>
          <w:lang w:eastAsia="ru-RU"/>
        </w:rPr>
        <w:t>знать /понимать:</w:t>
      </w:r>
    </w:p>
    <w:p>
      <w:pPr>
        <w:pStyle w:val="NoSpacing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>
      <w:pPr>
        <w:pStyle w:val="NoSpacing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>
      <w:pPr>
        <w:pStyle w:val="NoSpacing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>
      <w:pPr>
        <w:pStyle w:val="NoSpacing"/>
        <w:numPr>
          <w:ilvl w:val="0"/>
          <w:numId w:val="5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>
      <w:pPr>
        <w:pStyle w:val="NoSpacing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>
      <w:pPr>
        <w:pStyle w:val="NoSpacing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черты и различия;</w:t>
      </w:r>
    </w:p>
    <w:p>
      <w:pPr>
        <w:pStyle w:val="NoSpacing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>
      <w:pPr>
        <w:pStyle w:val="NoSpacing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>
      <w:pPr>
        <w:pStyle w:val="NoSpacing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>
      <w:pPr>
        <w:pStyle w:val="NoSpacing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>
      <w:pPr>
        <w:pStyle w:val="NoSpacing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>
      <w:pPr>
        <w:pStyle w:val="NoSpacing"/>
        <w:numPr>
          <w:ilvl w:val="0"/>
          <w:numId w:val="6"/>
        </w:numPr>
        <w:jc w:val="both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>
      <w:pPr>
        <w:pStyle w:val="NoSpacing"/>
        <w:jc w:val="center"/>
        <w:rPr/>
      </w:pPr>
      <w:r>
        <w:rPr/>
      </w:r>
    </w:p>
    <w:p>
      <w:pPr>
        <w:pStyle w:val="Normal1"/>
        <w:spacing w:lineRule="atLeast" w:line="100" w:before="0" w:after="0"/>
        <w:ind w:left="0" w:right="0" w:firstLine="708"/>
        <w:jc w:val="center"/>
        <w:rPr/>
      </w:pPr>
      <w:r>
        <w:rPr>
          <w:rFonts w:eastAsia="Calibri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tbl>
      <w:tblPr>
        <w:tblW w:w="163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62"/>
        <w:gridCol w:w="163"/>
        <w:gridCol w:w="163"/>
        <w:gridCol w:w="163"/>
        <w:gridCol w:w="163"/>
        <w:gridCol w:w="163"/>
        <w:gridCol w:w="163"/>
        <w:gridCol w:w="163"/>
        <w:gridCol w:w="163"/>
        <w:gridCol w:w="163"/>
      </w:tblGrid>
      <w:tr>
        <w:trPr/>
        <w:tc>
          <w:tcPr>
            <w:tcW w:w="162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Календарно-тематическое планирование. Обществознание.  6 класс</w:t>
            </w:r>
          </w:p>
        </w:tc>
      </w:tr>
      <w:tr>
        <w:trPr>
          <w:trHeight w:val="225" w:hRule="atLeast"/>
        </w:trPr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Раздел программы (блок) Тема урока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УУД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Система оценки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489" w:type="dxa"/>
            <w:gridSpan w:val="3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Дата</w:t>
            </w:r>
          </w:p>
        </w:tc>
      </w:tr>
      <w:tr>
        <w:trPr>
          <w:trHeight w:val="465" w:hRule="atLeast"/>
        </w:trPr>
        <w:tc>
          <w:tcPr>
            <w:tcW w:w="16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Предметные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Метапредметные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Личностные</w:t>
            </w:r>
          </w:p>
        </w:tc>
        <w:tc>
          <w:tcPr>
            <w:tcW w:w="1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vMerge w:val="continue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w w:val="102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Знать значение, использование термина «обществознание».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Иметь представление о связи обществознания с другими науками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Уметь объяснять, почему нужно изучать обществознание; характеризовать некоторые общественные процессы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Воспитание гражданственности, интереса к предмету «обществознание»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Работа с текстом учебника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Стр 4-7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fill="FFFFFF"/>
              <w:spacing w:lineRule="exact" w:line="293" w:before="0" w:after="0"/>
              <w:ind w:left="86" w:right="254" w:hanging="5"/>
              <w:rPr/>
            </w:pPr>
            <w:r>
              <w:rPr>
                <w:rFonts w:eastAsia="Times New Roman" w:cs="Times New Roman" w:ascii="Times New Roman" w:hAnsi="Times New Roman"/>
                <w:spacing w:val="20"/>
                <w:w w:val="98"/>
                <w:sz w:val="20"/>
                <w:szCs w:val="20"/>
              </w:rPr>
              <w:t>Глава 1 Человек в социальном измерении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2-3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fill="FFFFFF"/>
              <w:spacing w:lineRule="exact" w:line="293" w:before="0" w:after="0"/>
              <w:ind w:left="86" w:right="254" w:hanging="5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Человек-личность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11"/>
                <w:sz w:val="20"/>
                <w:szCs w:val="20"/>
              </w:rPr>
              <w:t xml:space="preserve">Характеризовать отличительные черты человека как существа биосоциального. </w:t>
            </w:r>
            <w:r>
              <w:rPr>
                <w:rFonts w:eastAsia="Times New Roman" w:cs="Times New Roman" w:ascii="Times New Roman" w:hAnsi="Times New Roman"/>
                <w:spacing w:val="12"/>
                <w:sz w:val="20"/>
                <w:szCs w:val="20"/>
              </w:rPr>
              <w:t>Раскрывать значимость и сущность качеств сильной личности</w:t>
            </w:r>
          </w:p>
          <w:p>
            <w:pPr>
              <w:pStyle w:val="Normal"/>
              <w:shd w:val="clear" w:fill="FFFFFF"/>
              <w:spacing w:lineRule="exact" w:line="283" w:before="0" w:after="0"/>
              <w:ind w:left="43" w:right="91" w:hanging="0"/>
              <w:rPr/>
            </w:pPr>
            <w:r>
              <w:rPr>
                <w:rFonts w:eastAsia="Times New Roman" w:cs="Times New Roman" w:ascii="Times New Roman" w:hAnsi="Times New Roman"/>
                <w:spacing w:val="22"/>
                <w:w w:val="98"/>
                <w:sz w:val="20"/>
                <w:szCs w:val="20"/>
              </w:rPr>
              <w:t xml:space="preserve">Формулировать, что такое индивид, индивидуальность, личность и какие качества человека необходимы для успешной деятельности человека. </w:t>
            </w:r>
            <w:r>
              <w:rPr>
                <w:rFonts w:eastAsia="Times New Roman" w:cs="Times New Roman" w:ascii="Times New Roman" w:hAnsi="Times New Roman"/>
                <w:spacing w:val="19"/>
                <w:w w:val="98"/>
                <w:sz w:val="20"/>
                <w:szCs w:val="20"/>
              </w:rPr>
              <w:t xml:space="preserve">Сравнивать особенности качеств индивида, индивидуальности, личности. </w:t>
            </w:r>
            <w:r>
              <w:rPr>
                <w:rFonts w:eastAsia="Times New Roman" w:cs="Times New Roman" w:ascii="Times New Roman" w:hAnsi="Times New Roman"/>
                <w:spacing w:val="22"/>
                <w:w w:val="98"/>
                <w:sz w:val="20"/>
                <w:szCs w:val="20"/>
              </w:rPr>
              <w:t>Оценивать роль личности в развитии общества.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23"/>
                <w:w w:val="98"/>
                <w:sz w:val="20"/>
                <w:szCs w:val="20"/>
              </w:rPr>
              <w:t xml:space="preserve">Приводить примеры из истории Древнего мира, как труд влиял на развитие человека. </w:t>
            </w:r>
            <w:r>
              <w:rPr>
                <w:rFonts w:eastAsia="Times New Roman" w:cs="Times New Roman" w:ascii="Times New Roman" w:hAnsi="Times New Roman"/>
                <w:spacing w:val="20"/>
                <w:w w:val="98"/>
                <w:sz w:val="20"/>
                <w:szCs w:val="20"/>
              </w:rPr>
              <w:t>Использовать дополнительную литературу и ресурсы Интер</w:t>
            </w:r>
            <w:r>
              <w:rPr>
                <w:rFonts w:eastAsia="Times New Roman" w:cs="Times New Roman" w:ascii="Times New Roman" w:hAnsi="Times New Roman"/>
                <w:spacing w:val="22"/>
                <w:w w:val="98"/>
                <w:sz w:val="20"/>
                <w:szCs w:val="20"/>
              </w:rPr>
              <w:t xml:space="preserve">нета и формулировать собственное определение понятия </w:t>
            </w:r>
            <w:r>
              <w:rPr>
                <w:rFonts w:eastAsia="Times New Roman" w:cs="Times New Roman" w:ascii="Times New Roman" w:hAnsi="Times New Roman"/>
                <w:spacing w:val="17"/>
                <w:w w:val="98"/>
                <w:sz w:val="20"/>
                <w:szCs w:val="20"/>
              </w:rPr>
              <w:t xml:space="preserve">«личность», «индивидуальность», «сильная личность» </w:t>
            </w:r>
            <w:r>
              <w:rPr>
                <w:rFonts w:eastAsia="Times New Roman" w:cs="Times New Roman" w:ascii="Times New Roman" w:hAnsi="Times New Roman"/>
                <w:spacing w:val="22"/>
                <w:w w:val="98"/>
                <w:sz w:val="20"/>
                <w:szCs w:val="20"/>
              </w:rPr>
              <w:t>Иллюстрировать конкретными примерами влияние личности на процесс развития общества. Уметь составлять рассказы по рисункам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11"/>
                <w:sz w:val="20"/>
                <w:szCs w:val="20"/>
              </w:rPr>
              <w:t xml:space="preserve">Усвоить, что человек существо биосоциальное и одним из важных вопросов жизни челевека является процесс формирования и развития качеств сильной личности. </w:t>
            </w:r>
            <w:r>
              <w:rPr>
                <w:rFonts w:eastAsia="Times New Roman" w:cs="Times New Roman" w:ascii="Times New Roman" w:hAnsi="Times New Roman"/>
                <w:spacing w:val="8"/>
                <w:sz w:val="20"/>
                <w:szCs w:val="20"/>
              </w:rPr>
              <w:t xml:space="preserve">Понимать, что развитие своих личностных качеств необходимо </w:t>
            </w:r>
            <w:r>
              <w:rPr>
                <w:rFonts w:eastAsia="Times New Roman" w:cs="Times New Roman" w:ascii="Times New Roman" w:hAnsi="Times New Roman"/>
                <w:spacing w:val="9"/>
                <w:sz w:val="20"/>
                <w:szCs w:val="20"/>
              </w:rPr>
              <w:t>не только для достижения личного успеха, но и для процве</w:t>
            </w:r>
            <w:r>
              <w:rPr>
                <w:rFonts w:eastAsia="Times New Roman" w:cs="Times New Roman" w:ascii="Times New Roman" w:hAnsi="Times New Roman"/>
                <w:spacing w:val="10"/>
                <w:sz w:val="20"/>
                <w:szCs w:val="20"/>
              </w:rPr>
              <w:t xml:space="preserve">тания всей страны в будущем. </w:t>
            </w:r>
            <w:r>
              <w:rPr>
                <w:rFonts w:eastAsia="Times New Roman" w:cs="Times New Roman" w:ascii="Times New Roman" w:hAnsi="Times New Roman"/>
                <w:spacing w:val="9"/>
                <w:sz w:val="20"/>
                <w:szCs w:val="20"/>
              </w:rPr>
              <w:t xml:space="preserve">Научиться оценивать свои знания, способности и поступки. </w:t>
            </w:r>
            <w:r>
              <w:rPr>
                <w:rFonts w:eastAsia="Times New Roman" w:cs="Times New Roman" w:ascii="Times New Roman" w:hAnsi="Times New Roman"/>
                <w:spacing w:val="7"/>
                <w:sz w:val="20"/>
                <w:szCs w:val="20"/>
              </w:rPr>
              <w:t>Развивать  в себе качества доброго, милосердного, поря</w:t>
            </w:r>
            <w:r>
              <w:rPr>
                <w:rFonts w:eastAsia="Times New Roman" w:cs="Times New Roman" w:ascii="Times New Roman" w:hAnsi="Times New Roman"/>
                <w:spacing w:val="9"/>
                <w:sz w:val="20"/>
                <w:szCs w:val="20"/>
              </w:rPr>
              <w:t>дочного человека, выполняющего свой долг, верить в людей и помогать им, верить в себя. Формировать у себя непримиримое отношение к проявлени</w:t>
            </w:r>
            <w:r>
              <w:rPr>
                <w:rFonts w:eastAsia="Times New Roman" w:cs="Times New Roman" w:ascii="Times New Roman" w:hAnsi="Times New Roman"/>
                <w:spacing w:val="8"/>
                <w:sz w:val="20"/>
                <w:szCs w:val="20"/>
              </w:rPr>
              <w:t xml:space="preserve">ям нечестности и обману. </w:t>
            </w:r>
            <w:r>
              <w:rPr>
                <w:rFonts w:eastAsia="Times New Roman" w:cs="Times New Roman" w:ascii="Times New Roman" w:hAnsi="Times New Roman"/>
                <w:spacing w:val="9"/>
                <w:sz w:val="20"/>
                <w:szCs w:val="20"/>
              </w:rPr>
              <w:t>Научиться беречь свое здоровье, вести здоровый образ жиз</w:t>
            </w:r>
            <w:r>
              <w:rPr>
                <w:rFonts w:eastAsia="Times New Roman" w:cs="Times New Roman" w:ascii="Times New Roman" w:hAnsi="Times New Roman"/>
                <w:spacing w:val="11"/>
                <w:sz w:val="20"/>
                <w:szCs w:val="20"/>
              </w:rPr>
              <w:t>ни и избегать вредных привычек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Работа с текстом учебника по заданиям; выполнение проблемных заданий, моделирование ситуаций и их анализ.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Устный опрос;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проблемные задания.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§1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 познает мир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11"/>
                <w:sz w:val="20"/>
                <w:szCs w:val="20"/>
              </w:rPr>
              <w:t>Характеризовать особенности познания человеком окру</w:t>
            </w:r>
            <w:r>
              <w:rPr>
                <w:rFonts w:eastAsia="Times New Roman" w:cs="Times New Roman" w:ascii="Times New Roman" w:hAnsi="Times New Roman"/>
                <w:spacing w:val="9"/>
                <w:sz w:val="20"/>
                <w:szCs w:val="20"/>
              </w:rPr>
              <w:t>жающего мира и самого себя.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12"/>
                <w:sz w:val="20"/>
                <w:szCs w:val="20"/>
              </w:rPr>
              <w:t>Раскрывать значение самооценки в развитиии способностей человека.</w:t>
            </w:r>
          </w:p>
          <w:p>
            <w:pPr>
              <w:pStyle w:val="Normal"/>
              <w:shd w:val="clear" w:fill="FFFFFF"/>
              <w:spacing w:lineRule="atLeast" w:line="100" w:before="0" w:after="0"/>
              <w:ind w:left="43" w:right="91" w:hanging="0"/>
              <w:rPr/>
            </w:pPr>
            <w:r>
              <w:rPr>
                <w:rFonts w:eastAsia="Times New Roman" w:cs="Times New Roman" w:ascii="Times New Roman" w:hAnsi="Times New Roman"/>
                <w:spacing w:val="22"/>
                <w:w w:val="98"/>
                <w:sz w:val="20"/>
                <w:szCs w:val="20"/>
              </w:rPr>
              <w:t>Формулировать, что такое самосознание, способности человека, и какие способности могут проявлятсяв раннем возросте. Оценивать роль творчества, труда в развитии человека.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Характеризовать черты 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hd w:val="clear" w:fill="FFFFFF"/>
              <w:tabs>
                <w:tab w:val="left" w:pos="586" w:leader="none"/>
                <w:tab w:val="left" w:pos="708" w:leader="none"/>
              </w:tabs>
              <w:spacing w:lineRule="exact" w:line="216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Оценка   своих   учебных   достижений,   поведения,   черт</w:t>
              <w:br/>
              <w:t>своей  личности  с  учётом   мнения  других  людей,   в  том</w:t>
              <w:br/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</w:rPr>
              <w:t>числе для корректировки собственного поведения в окружающей среде; способствовать в повседневной жизни развитию способностей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Понимать, что правильная самооценка, есть вера в собственные силы, достижение высоких результатов деятельности. Развитие качества человека познающего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Работа с текстом учебника по заданиям; выполнение проблемных заданий и моделирование ситуаций, и их анализ.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Устный опрос;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проблемные задания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§2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Практикум «Учимся узнавать и оценивать себя»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Урок практикум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pacing w:val="0"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основные положения  темы «Человек познает мир»;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анализировать, свои поступки, понимать причины произошедших перемен в себе,делать выводы, отвечать на вопросы, высказывать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Воспитание бережного  отношения к своим способностям, умение признавать свои промахи и неудачи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Работа с текстом учебника по заданиям; выполнение проблемных заданий и моделирование ситуаций и их анализ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§2, стр 24-26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Комбинированный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7"/>
                <w:sz w:val="20"/>
                <w:szCs w:val="20"/>
              </w:rPr>
              <w:t xml:space="preserve">Характеризовать понятие «деятельность».                </w:t>
            </w:r>
            <w:r>
              <w:rPr>
                <w:rFonts w:eastAsia="Times New Roman" w:cs="Times New Roman" w:ascii="Times New Roman" w:hAnsi="Times New Roman"/>
                <w:spacing w:val="8"/>
                <w:sz w:val="20"/>
                <w:szCs w:val="20"/>
              </w:rPr>
              <w:t>Показывать роль и значимость различных форм деятельности в жизни любого чело</w:t>
            </w:r>
            <w:r>
              <w:rPr>
                <w:rFonts w:eastAsia="Times New Roman" w:cs="Times New Roman" w:ascii="Times New Roman" w:hAnsi="Times New Roman"/>
                <w:spacing w:val="10"/>
                <w:sz w:val="20"/>
                <w:szCs w:val="20"/>
              </w:rPr>
              <w:t xml:space="preserve">века. </w:t>
            </w:r>
            <w:r>
              <w:rPr>
                <w:rFonts w:eastAsia="Times New Roman" w:cs="Times New Roman" w:ascii="Times New Roman" w:hAnsi="Times New Roman"/>
                <w:spacing w:val="7"/>
                <w:sz w:val="20"/>
                <w:szCs w:val="20"/>
              </w:rPr>
              <w:t xml:space="preserve">Сравнивать жизнь животных и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7"/>
                <w:sz w:val="20"/>
                <w:szCs w:val="20"/>
              </w:rPr>
              <w:t xml:space="preserve">человека. </w:t>
            </w:r>
            <w:r>
              <w:rPr>
                <w:rFonts w:eastAsia="Times New Roman" w:cs="Times New Roman" w:ascii="Times New Roman" w:hAnsi="Times New Roman"/>
                <w:spacing w:val="11"/>
                <w:sz w:val="20"/>
                <w:szCs w:val="20"/>
              </w:rPr>
              <w:t xml:space="preserve">Характеризовать структуру деятельности.Описывать занятия людей 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13"/>
                <w:sz w:val="20"/>
                <w:szCs w:val="20"/>
              </w:rPr>
              <w:t xml:space="preserve">Показывать на конкретных примерах взаимодействие, </w:t>
            </w:r>
            <w:r>
              <w:rPr>
                <w:rFonts w:eastAsia="Times New Roman" w:cs="Times New Roman" w:ascii="Times New Roman" w:hAnsi="Times New Roman"/>
                <w:spacing w:val="9"/>
                <w:sz w:val="20"/>
                <w:szCs w:val="20"/>
              </w:rPr>
              <w:t xml:space="preserve">заботу, поддержку, общий труд и помощь в семье. </w:t>
            </w:r>
            <w:r>
              <w:rPr>
                <w:rFonts w:eastAsia="Times New Roman" w:cs="Times New Roman" w:ascii="Times New Roman" w:hAnsi="Times New Roman"/>
                <w:spacing w:val="10"/>
                <w:sz w:val="20"/>
                <w:szCs w:val="20"/>
              </w:rPr>
              <w:t>Рассказывать о собственных обязанностях в своей семье. Исследовать конфликтные ситуации в семье, выявляя при</w:t>
            </w:r>
            <w:r>
              <w:rPr>
                <w:rFonts w:eastAsia="Times New Roman" w:cs="Times New Roman" w:ascii="Times New Roman" w:hAnsi="Times New Roman"/>
                <w:spacing w:val="12"/>
                <w:sz w:val="20"/>
                <w:szCs w:val="20"/>
              </w:rPr>
              <w:t xml:space="preserve">чины их возникновения и пути разрешения. </w:t>
            </w:r>
            <w:r>
              <w:rPr>
                <w:rFonts w:eastAsia="Times New Roman" w:cs="Times New Roman" w:ascii="Times New Roman" w:hAnsi="Times New Roman"/>
                <w:spacing w:val="11"/>
                <w:sz w:val="20"/>
                <w:szCs w:val="20"/>
              </w:rPr>
              <w:t xml:space="preserve">Приводить примеры семейных обычаев и традиций, </w:t>
            </w:r>
            <w:r>
              <w:rPr>
                <w:rFonts w:eastAsia="Times New Roman" w:cs="Times New Roman" w:ascii="Times New Roman" w:hAnsi="Times New Roman"/>
                <w:spacing w:val="7"/>
                <w:sz w:val="20"/>
                <w:szCs w:val="20"/>
              </w:rPr>
              <w:t>в том числе в вашей семье.</w:t>
            </w:r>
          </w:p>
          <w:p>
            <w:pPr>
              <w:pStyle w:val="NoSpacing"/>
              <w:spacing w:lineRule="atLeast" w:line="100"/>
              <w:rPr/>
            </w:pPr>
            <w:r>
              <w:rPr>
                <w:rFonts w:cs="Times New Roman" w:ascii="Times New Roman" w:hAnsi="Times New Roman"/>
                <w:spacing w:val="1"/>
                <w:sz w:val="20"/>
                <w:szCs w:val="20"/>
              </w:rPr>
              <w:t xml:space="preserve">Выражать собственную точку зрения на значение различных форм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Воспитывать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любовь и уважение к старшему поколению, семье. 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Опрос. Пись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менные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задания.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§3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Учимся правильно организовывать свою деятельность 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Комбинированный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pacing w:val="0"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основные положения темы «Деятельность»;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анализировать, делать выводы, отвечать на вопросы, высказывать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Показывать на конкретных примерах из жизни пути достижения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.</w:t>
            </w:r>
            <w:r>
              <w:rPr>
                <w:rFonts w:eastAsia="Times New Roman" w:cs="Times New Roman" w:ascii="Times New Roman" w:hAnsi="Times New Roman"/>
                <w:spacing w:val="7"/>
                <w:sz w:val="20"/>
                <w:szCs w:val="20"/>
              </w:rPr>
              <w:t xml:space="preserve"> Оценивать собственные результаты деятельности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Учимся  правильно организовывать свою деятельность, научиться не причинять  своими действиями неудобства другим людям, быть тактичными в своих поступках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3, вопросы стр. 33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Опрос. Творческие работы.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Накопительная система – рабочего портфолио</w:t>
            </w:r>
            <w:r>
              <w:rPr>
                <w:rFonts w:eastAsia="Times New Roman" w:cs="Times New Roman" w:ascii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§3, стр. 33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8 -9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Потребности человека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Комбинированный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fill="FFFFFF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Объяснять </w:t>
            </w: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 xml:space="preserve"> основные   положения урока: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нужда человека в чем-то - это и есть потребность; - потребности человека зависят  от  условий,   в   которых живут люди; - потребности лежат в основе направленности  и  побуждений   личности,   стимулируют ее поступки и поведение.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0"/>
                <w:szCs w:val="20"/>
              </w:rPr>
              <w:t>-   анализировать   информацию,   объяснять   смысл   основных понятий; - характеризовать материальные и духовные потребности и доказывать их различия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Показывать на конкретных примерах, что потребности человека играют важную роль в развитии личности.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Формулировать собственное определение понятия «Потребности». Иллюстрировать конкретными примерами материальные и духовные потребности. Уметь составлять рассказы по рисункам.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Развитие и проявление нравственных, эстетических, интеллектуальных чувств. Понимать важность мыслительного процесса и его результата, как составляющей части духовного мира человека.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Составить таблицу «Хобби: причины возникновения, виды».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Опрос. Письменные задания. Творческое за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дание.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Накопительная система – рабочего портфолио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§4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10-11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 пути к жизненному успеху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pacing w:val="0"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основные слагаемые жизненного успеха</w:t>
            </w:r>
            <w:r>
              <w:rPr>
                <w:rFonts w:eastAsia="Times New Roman" w:cs="Times New Roman" w:ascii="Times New Roman" w:hAnsi="Times New Roman"/>
                <w:spacing w:val="9"/>
                <w:sz w:val="20"/>
                <w:szCs w:val="20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pacing w:val="12"/>
                <w:sz w:val="20"/>
                <w:szCs w:val="20"/>
              </w:rPr>
              <w:t>Раскрывать значение труда в развитии человека.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Составлять рассказы: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-Готовимся выбирать професси;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-Учимся  быть успешными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11"/>
                <w:sz w:val="20"/>
                <w:szCs w:val="20"/>
              </w:rPr>
              <w:t xml:space="preserve">Усвоить, что труд является основой развития человека, научиться уважать свой и чужой труд. </w:t>
            </w:r>
            <w:r>
              <w:rPr>
                <w:rFonts w:eastAsia="Times New Roman" w:cs="Times New Roman" w:ascii="Times New Roman" w:hAnsi="Times New Roman"/>
                <w:spacing w:val="8"/>
                <w:sz w:val="20"/>
                <w:szCs w:val="20"/>
              </w:rPr>
              <w:t xml:space="preserve">Понимать, что учение и развитие своих способностей важны </w:t>
            </w:r>
            <w:r>
              <w:rPr>
                <w:rFonts w:eastAsia="Times New Roman" w:cs="Times New Roman" w:ascii="Times New Roman" w:hAnsi="Times New Roman"/>
                <w:spacing w:val="9"/>
                <w:sz w:val="20"/>
                <w:szCs w:val="20"/>
              </w:rPr>
              <w:t>не только для достижения личного успеха, но и для процве</w:t>
            </w:r>
            <w:r>
              <w:rPr>
                <w:rFonts w:eastAsia="Times New Roman" w:cs="Times New Roman" w:ascii="Times New Roman" w:hAnsi="Times New Roman"/>
                <w:spacing w:val="10"/>
                <w:sz w:val="20"/>
                <w:szCs w:val="20"/>
              </w:rPr>
              <w:t>тания всей страны в будущем.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Опрос. Письменные задания. Творческое задание.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§5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 в социальном измерении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pacing w:val="0"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основные положения раздела;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анализировать, делать выводы, отвечать на вопросы, высказывать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24"/>
                <w:w w:val="98"/>
                <w:sz w:val="20"/>
                <w:szCs w:val="20"/>
              </w:rPr>
              <w:t xml:space="preserve">Приводить примеры из жизни, литературы и кинофильмов </w:t>
            </w:r>
            <w:r>
              <w:rPr>
                <w:rFonts w:eastAsia="Times New Roman" w:cs="Times New Roman" w:ascii="Times New Roman" w:hAnsi="Times New Roman"/>
                <w:spacing w:val="22"/>
                <w:w w:val="98"/>
                <w:sz w:val="20"/>
                <w:szCs w:val="20"/>
              </w:rPr>
              <w:t xml:space="preserve">о значимости познания мира для человека. </w:t>
            </w:r>
            <w:r>
              <w:rPr>
                <w:rFonts w:eastAsia="Times New Roman" w:cs="Times New Roman" w:ascii="Times New Roman" w:hAnsi="Times New Roman"/>
                <w:spacing w:val="18"/>
                <w:w w:val="98"/>
                <w:sz w:val="20"/>
                <w:szCs w:val="20"/>
              </w:rPr>
              <w:t xml:space="preserve">Оценивать и корректировать собственное отношение к своей </w:t>
            </w:r>
            <w:r>
              <w:rPr>
                <w:rFonts w:eastAsia="Times New Roman" w:cs="Times New Roman" w:ascii="Times New Roman" w:hAnsi="Times New Roman"/>
                <w:spacing w:val="21"/>
                <w:w w:val="98"/>
                <w:sz w:val="20"/>
                <w:szCs w:val="20"/>
              </w:rPr>
              <w:t>учебе, умение учиться, возможности своего развития. Исследовать конкретные ситуации, когда проявляется цен</w:t>
            </w:r>
            <w:r>
              <w:rPr>
                <w:rFonts w:eastAsia="Times New Roman" w:cs="Times New Roman" w:ascii="Times New Roman" w:hAnsi="Times New Roman"/>
                <w:spacing w:val="18"/>
                <w:w w:val="98"/>
                <w:sz w:val="20"/>
                <w:szCs w:val="20"/>
              </w:rPr>
              <w:t>ность и важность в человеческой деятельности.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Воспитание трудолюбия, нетерпимость к вредным привычкам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Опрос. Письменные задания. Творческое задание.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§1-5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Повторительно-обобщающий урок «Человек в социальном измерении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Комбинированный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fill="FFFFFF"/>
              <w:spacing w:lineRule="exact" w:line="192" w:before="0" w:after="0"/>
              <w:ind w:left="10" w:right="0" w:firstLine="293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pacing w:val="0"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основные положения раздела;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анализировать, делать выводы, отвечать на вопросы, высказывать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Уметь рассуждать о проблемах современного образования, о правах и обязанностях ученика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Воспитание ответственности, умение учиться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Опрос. Письменные задания. Творческое задание.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§5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14-15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Межличностные отношения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Комбинированный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fill="FFFFFF"/>
              <w:spacing w:lineRule="exact" w:line="192" w:before="0" w:after="0"/>
              <w:ind w:left="14" w:right="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Использовать элементы причинно-следственного анализа 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</w:rPr>
              <w:t>при характеристике социальных связей с окружающими людьми.</w:t>
            </w:r>
          </w:p>
          <w:p>
            <w:pPr>
              <w:pStyle w:val="Normal"/>
              <w:shd w:val="clear" w:fill="FFFFFF"/>
              <w:spacing w:lineRule="exact" w:line="192" w:before="0" w:after="0"/>
              <w:ind w:left="0" w:right="1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Иллюстрировать примерами значимость межличностных отношений: знакомство, приятельство, товарищество, дружба</w:t>
            </w:r>
          </w:p>
          <w:p>
            <w:pPr>
              <w:pStyle w:val="Normal"/>
              <w:shd w:val="clear" w:fill="FFFFFF"/>
              <w:spacing w:lineRule="exact" w:line="192" w:before="5" w:after="0"/>
              <w:ind w:left="14" w:right="10" w:hanging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Оценивать собственное умение строить официальные, личностные отношения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Уметь объяснить, что может помешать дружбе, привести примеры настоящей и мнимой дружбы; пояснить, какие человеческие качества считают наиболее важными для дружбы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fill="FFFFFF"/>
              <w:spacing w:lineRule="exact" w:line="192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Воспитание  дружеских отношений младших  подростков с одноклассниками, сверстниками, друзьями.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Опрос. Письменные задания. Творческое задание.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Накопительная система – рабочего портфолио.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§6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16-17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 в группе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Характеризовать основные понятия темы:   малая группа, формальные отношения, неформальные отношения, 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анализировать текст;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составлять рассказ по проблемным вопросам;</w:t>
            </w:r>
          </w:p>
          <w:p>
            <w:pPr>
              <w:pStyle w:val="NoSpacing"/>
              <w:spacing w:lineRule="auto" w:line="276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извлекать нужную информацию из дополнительного материала и 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составлять развернутые ответы  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Уметь объяснить значимость малой группы в жизни подростков, показывать на конкретных примерах применения санкций и особенностей лидерства в группе.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Воспитание ответственности, уважения  и терпимости к другим группам, умения совместно всей группой делать полезные дела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Тестовые задания, доклады, рисунки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§7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>
          <w:trHeight w:val="70" w:hRule="atLeast"/>
        </w:trPr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18-19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Общение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Проблемный урок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fill="FFFFFF"/>
              <w:spacing w:lineRule="exact" w:line="192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Объяснять значение общения как обмена между людьми определенными результатами их психической деятельности, понимать что такое культура общения, гуманизм, межличностные конфликты</w:t>
            </w:r>
          </w:p>
          <w:p>
            <w:pPr>
              <w:pStyle w:val="Normal"/>
              <w:shd w:val="clear" w:fill="FFFFFF"/>
              <w:spacing w:lineRule="exact" w:line="192" w:before="0" w:after="0"/>
              <w:rPr/>
            </w:pPr>
            <w:r>
              <w:rPr/>
            </w:r>
          </w:p>
          <w:p>
            <w:pPr>
              <w:pStyle w:val="Normal"/>
              <w:shd w:val="clear" w:fill="FFFFFF"/>
              <w:spacing w:lineRule="exact" w:line="192" w:before="0" w:after="0"/>
              <w:rPr/>
            </w:pPr>
            <w:r>
              <w:rPr/>
            </w:r>
          </w:p>
          <w:p>
            <w:pPr>
              <w:pStyle w:val="Normal"/>
              <w:shd w:val="clear" w:fill="FFFFFF"/>
              <w:spacing w:lineRule="exact" w:line="192" w:before="0" w:after="0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Уметь объяснить, что  благодаря общению люди учатся оценивать поступки и отношения , усваивают правила поведения, применяют их на практике, показывать , почему общение необходимо человеку.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fill="FFFFFF"/>
              <w:spacing w:lineRule="exact" w:line="192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Определять собственное отношение к значимости общения в жизни подростка, осваивать культуру общения, понимать необходимость взаимных интересов при установлении дружеских отношений между людьми, развивать умение в разрешении конфликтов.</w:t>
            </w:r>
          </w:p>
          <w:p>
            <w:pPr>
              <w:pStyle w:val="Normal"/>
              <w:shd w:val="clear" w:fill="FFFFFF"/>
              <w:spacing w:lineRule="exact" w:line="192" w:before="0" w:after="0"/>
              <w:ind w:left="0" w:right="0" w:firstLine="283"/>
              <w:jc w:val="both"/>
              <w:rPr/>
            </w:pPr>
            <w:r>
              <w:rPr/>
            </w:r>
          </w:p>
          <w:p>
            <w:pPr>
              <w:pStyle w:val="Normal"/>
              <w:shd w:val="clear" w:fill="FFFFFF"/>
              <w:spacing w:lineRule="exact" w:line="192" w:before="0" w:after="0"/>
              <w:ind w:left="0" w:right="0" w:firstLine="283"/>
              <w:jc w:val="both"/>
              <w:rPr/>
            </w:pPr>
            <w:r>
              <w:rPr/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Презентации, рисунки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§8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  <w:insideH w:val="single" w:sz="4" w:space="0" w:color="00000A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>
          <w:trHeight w:val="2685" w:hRule="atLeast"/>
        </w:trPr>
        <w:tc>
          <w:tcPr>
            <w:tcW w:w="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20-21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Конфликты в межличностных отношениях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fill="FFFFFF"/>
              <w:spacing w:lineRule="exact" w:line="192" w:before="5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Давать характеристику межличностным конфликтам 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/>
              <w:tabs>
                <w:tab w:val="left" w:pos="708" w:leader="none"/>
              </w:tabs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Показывать причины конфликтов в межличностном общении. Уметь рассуждать о типологиях конфликтов, приводить примеры. Принимать участие в диспуте на данную тему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fill="FFFFFF"/>
              <w:spacing w:lineRule="exact" w:line="192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Решение познавательных задач, работа с текстом учебника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§9</w:t>
            </w:r>
          </w:p>
        </w:tc>
        <w:tc>
          <w:tcPr>
            <w:tcW w:w="163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Практикум.«Человек среди людей»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Урок-практикум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pacing w:val="0"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основные положения раздела;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анализировать, делать выводы, отвечать на вопросы, высказывать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Составлять схемы «Малые группы в нашем классе», составлять словесный портрет, использовать условные языки. 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Проявлять добрую волю, настойчивость при общении.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 Владеть правилами успешного общения, проявлять терпение к собеседнику. Уметь слушать и слышать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Моделирование ситуаций и их анализ, решение познавательных задач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творческие работы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§6-9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ind w:left="708" w:right="0" w:hanging="708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Повторитльно-</w:t>
            </w:r>
          </w:p>
          <w:p>
            <w:pPr>
              <w:pStyle w:val="Normal"/>
              <w:spacing w:lineRule="atLeast" w:line="100" w:before="0" w:after="0"/>
              <w:ind w:left="708" w:right="0" w:hanging="708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обобщающий урок</w:t>
            </w:r>
          </w:p>
          <w:p>
            <w:pPr>
              <w:pStyle w:val="Normal"/>
              <w:spacing w:lineRule="atLeast" w:line="100" w:before="0" w:after="0"/>
              <w:ind w:left="708" w:right="0" w:hanging="708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«Человек среди людей»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bCs/>
                <w:iCs/>
                <w:spacing w:val="0"/>
                <w:sz w:val="20"/>
                <w:szCs w:val="20"/>
              </w:rPr>
              <w:t xml:space="preserve">Характеризовать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основные положения раздела;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анализировать, делать выводы, отвечать на вопросы, высказывать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Уметь работать с тестовыми заданиями различных типологий по теме «Человек среди людей»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Определять собственное отношение к значимости общения в жизни подростка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§9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24-25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 славен добрыми делами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fill="FFFFFF"/>
              <w:spacing w:lineRule="exact" w:line="288" w:before="0" w:after="0"/>
              <w:ind w:left="53" w:right="82" w:hanging="0"/>
              <w:rPr/>
            </w:pPr>
            <w:r>
              <w:rPr>
                <w:rFonts w:eastAsia="Times New Roman" w:cs="Times New Roman" w:ascii="Times New Roman" w:hAnsi="Times New Roman"/>
                <w:spacing w:val="11"/>
                <w:sz w:val="20"/>
                <w:szCs w:val="20"/>
              </w:rPr>
              <w:t xml:space="preserve">Характеризовать понятие главное правило доброго человека – мораль Объяснять золотое правило морали. </w:t>
            </w:r>
            <w:r>
              <w:rPr>
                <w:rFonts w:eastAsia="Times New Roman" w:cs="Times New Roman" w:ascii="Times New Roman" w:hAnsi="Times New Roman"/>
                <w:spacing w:val="8"/>
                <w:sz w:val="20"/>
                <w:szCs w:val="20"/>
              </w:rPr>
              <w:t xml:space="preserve">Описывать свою малую родину. </w:t>
            </w:r>
            <w:r>
              <w:rPr>
                <w:rFonts w:eastAsia="Times New Roman" w:cs="Times New Roman" w:ascii="Times New Roman" w:hAnsi="Times New Roman"/>
                <w:spacing w:val="9"/>
                <w:sz w:val="20"/>
                <w:szCs w:val="20"/>
              </w:rPr>
              <w:t>Рассказать о добром человеке. Объяснять, почему люди сожалеют о злых поступках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Анализировать свое поведение с точки зрения добра и зла.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6"/>
                <w:sz w:val="20"/>
                <w:szCs w:val="20"/>
              </w:rPr>
              <w:t xml:space="preserve">Проявление внимания и заботы к близким людям, использование добрых слов, укрепление морального духа. 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Решение познавательных задач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Рисунки, творческие работы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§10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26-27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Будь смелым.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hd w:val="clear" w:fill="FFFFFF"/>
              <w:spacing w:lineRule="exact" w:line="293" w:before="0" w:after="0"/>
              <w:ind w:left="48" w:right="278" w:hanging="0"/>
              <w:rPr/>
            </w:pP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</w:rPr>
              <w:t xml:space="preserve">Объяснять смысл понятия «страх» и как ему противостоять. </w:t>
            </w:r>
            <w:r>
              <w:rPr>
                <w:rFonts w:eastAsia="Times New Roman" w:cs="Times New Roman" w:ascii="Times New Roman" w:hAnsi="Times New Roman"/>
                <w:spacing w:val="3"/>
                <w:sz w:val="20"/>
                <w:szCs w:val="20"/>
              </w:rPr>
              <w:t xml:space="preserve">Рассказывать о смелых людях, выделять их положительные качества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Объяснять, высказывать свои предположения, что может помочь в воспитании смелости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</w:rPr>
              <w:t>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9"/>
                <w:sz w:val="20"/>
                <w:szCs w:val="20"/>
              </w:rPr>
              <w:t xml:space="preserve">Иллюстрировать на конкретных примерах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проявления смелости, преодоления страха. Анализировать ситуации из собственной жизни, выступать с речью в защиту смелости. 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9"/>
                <w:sz w:val="20"/>
                <w:szCs w:val="20"/>
              </w:rPr>
              <w:t>Воспитывать смелость, умение справляться со своими страхами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Рисунки, доклады, презентации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§11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28-29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Человек и человечность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Объяснять и конкретизировать примерами смысл понятия </w:t>
            </w:r>
            <w:r>
              <w:rPr>
                <w:rFonts w:cs="Times New Roman" w:ascii="Times New Roman" w:hAnsi="Times New Roman"/>
                <w:spacing w:val="0"/>
                <w:sz w:val="20"/>
                <w:szCs w:val="20"/>
              </w:rPr>
              <w:t>«гуманизм».</w:t>
            </w:r>
          </w:p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pacing w:val="0"/>
                <w:sz w:val="20"/>
                <w:szCs w:val="20"/>
              </w:rPr>
              <w:t>Называть и иллюстрировать примерами принципы гуманизма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pacing w:val="0"/>
                <w:sz w:val="20"/>
                <w:szCs w:val="20"/>
              </w:rPr>
              <w:t xml:space="preserve">Приводить примеры гуманного отношения между людьми.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Приводить примеры и давать оценку нравственным качествам человека.</w:t>
            </w:r>
          </w:p>
          <w:p>
            <w:pPr>
              <w:pStyle w:val="NoSpacing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9"/>
                <w:sz w:val="20"/>
                <w:szCs w:val="20"/>
              </w:rPr>
              <w:t>Воспитывать уважительное, доброе отношение к старикам, уважение и любовь к людям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Устный опрос, рисунки, доклады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§12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30-31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Практикум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9"/>
                <w:sz w:val="20"/>
                <w:szCs w:val="20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iCs/>
                <w:spacing w:val="0"/>
                <w:sz w:val="20"/>
                <w:szCs w:val="20"/>
              </w:rPr>
              <w:t xml:space="preserve"> Характеризовать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основные положения раздела;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анализировать, делать выводы, отвечать на вопросы, высказывать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Анализировать поведение, поступки людей с точки зрения добра, гуманного, нравственного отношения к ним.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9"/>
                <w:sz w:val="20"/>
                <w:szCs w:val="20"/>
              </w:rPr>
              <w:t>Воспитывать потребность в добрых делах, проявление инициативы с целью оказания помощи близким . знакомым людям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Моделирование ситуаций и их анализ.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Творческие работы, презентации, рисунки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§10-12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Нравственные основы жизни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9"/>
                <w:sz w:val="20"/>
                <w:szCs w:val="20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iCs/>
                <w:spacing w:val="0"/>
                <w:sz w:val="20"/>
                <w:szCs w:val="20"/>
              </w:rPr>
              <w:t xml:space="preserve"> Характеризовать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основные положения раздела;</w:t>
            </w:r>
            <w:r>
              <w:rPr>
                <w:rFonts w:eastAsia="Times New Roman" w:cs="Times New Roman" w:ascii="Times New Roman" w:hAnsi="Times New Roman"/>
                <w:bCs/>
                <w:i/>
                <w:iCs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анализировать, делать выводы, отвечать на вопросы, высказывать 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собственную точку зрения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Использовать ранее изученный </w:t>
            </w:r>
            <w:r>
              <w:rPr>
                <w:rFonts w:eastAsia="Times New Roman" w:cs="Times New Roman" w:ascii="Times New Roman" w:hAnsi="Times New Roman"/>
                <w:spacing w:val="7"/>
                <w:sz w:val="20"/>
                <w:szCs w:val="20"/>
              </w:rPr>
              <w:t>материал для решения по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знавательных задач, решения тестовых заданий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Умение работать с тестовыми заданиями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Тестовые задания 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§12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Урок-практикум</w:t>
            </w:r>
          </w:p>
          <w:p>
            <w:pPr>
              <w:pStyle w:val="Normal"/>
              <w:shd w:val="clear" w:fill="FFFFFF"/>
              <w:spacing w:lineRule="exact" w:line="235" w:before="0" w:after="0"/>
              <w:ind w:left="0" w:right="82" w:firstLine="5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</w:rPr>
              <w:t xml:space="preserve">Высказывать собственную </w:t>
            </w:r>
            <w:r>
              <w:rPr>
                <w:rFonts w:eastAsia="Times New Roman" w:cs="Times New Roman" w:ascii="Times New Roman" w:hAnsi="Times New Roman"/>
                <w:spacing w:val="3"/>
                <w:sz w:val="20"/>
                <w:szCs w:val="20"/>
              </w:rPr>
              <w:t>точку зрения, умение вести диалог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spacing w:lineRule="atLeast" w:line="100"/>
              <w:rPr/>
            </w:pPr>
            <w:r>
              <w:rPr>
                <w:rFonts w:cs="Times New Roman" w:ascii="Times New Roman" w:hAnsi="Times New Roman"/>
                <w:spacing w:val="0"/>
                <w:sz w:val="20"/>
                <w:szCs w:val="20"/>
              </w:rPr>
              <w:t>Овладение различными видами публичных выступлений</w:t>
              <w:br/>
            </w:r>
            <w:r>
              <w:rPr>
                <w:rFonts w:cs="Times New Roman" w:ascii="Times New Roman" w:hAnsi="Times New Roman"/>
                <w:sz w:val="20"/>
                <w:szCs w:val="20"/>
              </w:rPr>
              <w:t>(высказывания, монолог, дискуссия) и следовании этическим</w:t>
              <w:br/>
            </w:r>
            <w:r>
              <w:rPr>
                <w:rFonts w:cs="Times New Roman" w:ascii="Times New Roman" w:hAnsi="Times New Roman"/>
                <w:spacing w:val="2"/>
                <w:sz w:val="20"/>
                <w:szCs w:val="20"/>
              </w:rPr>
              <w:t>нормам и правилам ведения диалога;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pacing w:val="3"/>
                <w:sz w:val="20"/>
                <w:szCs w:val="20"/>
              </w:rPr>
              <w:t>умение выполнять познавательные и практические за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дания, в том числе с использованием проектной деятельности</w:t>
              <w:br/>
            </w:r>
            <w:r>
              <w:rPr>
                <w:rFonts w:cs="Times New Roman" w:ascii="Times New Roman" w:hAnsi="Times New Roman"/>
                <w:spacing w:val="4"/>
                <w:sz w:val="20"/>
                <w:szCs w:val="20"/>
              </w:rPr>
              <w:t>на уроках и в доступной социальной практике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Воспитание ценностных ориентиров.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Умение взаимодействовать в ходе выполнения групповой деятельности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Творческие работы </w:t>
            </w:r>
          </w:p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 презентации, рисунки, сочинения эссе, доклады).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  <w:tr>
        <w:trPr/>
        <w:tc>
          <w:tcPr>
            <w:tcW w:w="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Итоговый урок по курсу «Обществознание» 6 класс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Тестовая работа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</w:rPr>
              <w:t xml:space="preserve">Знать основные  положения 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курса. Уметь: 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</w:rPr>
              <w:t>- анализировать, делать вы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воды, отвечать на вопросы; </w:t>
            </w:r>
            <w:r>
              <w:rPr>
                <w:rFonts w:eastAsia="Times New Roman" w:cs="Times New Roman" w:ascii="Times New Roman" w:hAnsi="Times New Roman"/>
                <w:spacing w:val="2"/>
                <w:sz w:val="20"/>
                <w:szCs w:val="20"/>
              </w:rPr>
              <w:t xml:space="preserve">-  высказывать собственную </w:t>
            </w:r>
            <w:r>
              <w:rPr>
                <w:rFonts w:eastAsia="Times New Roman" w:cs="Times New Roman" w:ascii="Times New Roman" w:hAnsi="Times New Roman"/>
                <w:spacing w:val="3"/>
                <w:sz w:val="20"/>
                <w:szCs w:val="20"/>
              </w:rPr>
              <w:t>точку зрения или обосновы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 xml:space="preserve">вать известные; </w:t>
            </w:r>
            <w:r>
              <w:rPr>
                <w:rFonts w:eastAsia="Times New Roman" w:cs="Times New Roman" w:ascii="Times New Roman" w:hAnsi="Times New Roman"/>
                <w:spacing w:val="1"/>
                <w:sz w:val="20"/>
                <w:szCs w:val="20"/>
              </w:rPr>
              <w:t>- работать с текстом учебни</w:t>
            </w:r>
            <w:r>
              <w:rPr>
                <w:rFonts w:eastAsia="Times New Roman" w:cs="Times New Roman" w:ascii="Times New Roman" w:hAnsi="Times New Roman"/>
                <w:spacing w:val="0"/>
                <w:sz w:val="20"/>
                <w:szCs w:val="20"/>
              </w:rPr>
              <w:t>ка,   выделять   главное.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Spacing"/>
              <w:rPr/>
            </w:pPr>
            <w:r>
              <w:rPr>
                <w:rFonts w:cs="Times New Roman" w:ascii="Times New Roman" w:hAnsi="Times New Roman"/>
                <w:spacing w:val="0"/>
                <w:sz w:val="20"/>
                <w:szCs w:val="20"/>
              </w:rPr>
              <w:t>Умение работать с различными видами тестовых заданий различной сложности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Воспитание ценностных ориентиров.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Тестовые задания</w:t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  <w:tc>
          <w:tcPr>
            <w:tcW w:w="16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tLeast" w:line="10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tLeast" w:line="298" w:before="0" w:after="200"/>
        <w:jc w:val="both"/>
        <w:rPr/>
      </w:pPr>
      <w:r>
        <w:rPr/>
      </w:r>
    </w:p>
    <w:sectPr>
      <w:footerReference w:type="default" r:id="rId3"/>
      <w:type w:val="nextPage"/>
      <w:pgSz w:orient="landscape" w:w="16838" w:h="11906"/>
      <w:pgMar w:left="1134" w:right="1134" w:header="0" w:top="851" w:footer="709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b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b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4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4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pPr>
      <w:keepNext/>
      <w:keepLines/>
      <w:spacing w:before="480" w:after="0"/>
    </w:pPr>
    <w:rPr>
      <w:rFonts w:ascii="Cambria" w:hAnsi="Cambria" w:cs=""/>
      <w:b/>
      <w:bCs/>
      <w:color w:val="365F91"/>
      <w:sz w:val="28"/>
      <w:szCs w:val="28"/>
      <w:lang w:eastAsia="ru-RU"/>
    </w:rPr>
  </w:style>
  <w:style w:type="paragraph" w:styleId="2">
    <w:name w:val="Заголовок 2"/>
    <w:basedOn w:val="Normal"/>
    <w:pPr>
      <w:keepNext/>
      <w:keepLines/>
      <w:spacing w:before="200" w:after="0"/>
      <w:outlineLvl w:val="1"/>
    </w:pPr>
    <w:rPr>
      <w:rFonts w:ascii="Cambria" w:hAnsi="Cambria" w:cs=""/>
      <w:b/>
      <w:bCs/>
      <w:color w:val="4F81BD"/>
      <w:sz w:val="26"/>
      <w:szCs w:val="26"/>
      <w:lang w:eastAsia="ru-RU"/>
    </w:rPr>
  </w:style>
  <w:style w:type="paragraph" w:styleId="3">
    <w:name w:val="Заголовок 3"/>
    <w:basedOn w:val="Style16"/>
    <w:pPr/>
    <w:rPr/>
  </w:style>
  <w:style w:type="paragraph" w:styleId="5">
    <w:name w:val="Заголовок 5"/>
    <w:basedOn w:val="Normal"/>
    <w:pPr>
      <w:keepNext/>
      <w:keepLines/>
      <w:spacing w:before="200" w:after="0"/>
      <w:outlineLvl w:val="4"/>
    </w:pPr>
    <w:rPr>
      <w:rFonts w:ascii="Cambria" w:hAnsi="Cambria" w:cs=""/>
      <w:color w:val="243F60"/>
      <w:lang w:eastAsia="ru-RU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Cambria" w:hAnsi="Cambria" w:cs=""/>
      <w:b/>
      <w:bCs/>
      <w:color w:val="4F81BD"/>
      <w:sz w:val="26"/>
      <w:szCs w:val="26"/>
      <w:lang w:eastAsia="ru-RU"/>
    </w:rPr>
  </w:style>
  <w:style w:type="character" w:styleId="FontStyle12">
    <w:name w:val="Font Style12"/>
    <w:basedOn w:val="DefaultParagraphFont"/>
    <w:qFormat/>
    <w:rPr>
      <w:rFonts w:ascii="Times New Roman" w:hAnsi="Times New Roman" w:cs="Times New Roman"/>
      <w:sz w:val="22"/>
      <w:szCs w:val="22"/>
    </w:rPr>
  </w:style>
  <w:style w:type="character" w:styleId="FontStyle11">
    <w:name w:val="Font Style11"/>
    <w:basedOn w:val="DefaultParagraphFont"/>
    <w:qFormat/>
    <w:rPr>
      <w:rFonts w:ascii="Times New Roman" w:hAnsi="Times New Roman" w:cs="Times New Roman"/>
      <w:i/>
      <w:iCs/>
      <w:sz w:val="22"/>
      <w:szCs w:val="22"/>
    </w:rPr>
  </w:style>
  <w:style w:type="character" w:styleId="Style10">
    <w:name w:val="Основной текст Знак"/>
    <w:basedOn w:val="DefaultParagraphFont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1">
    <w:name w:val="Основной текст с отступом Знак"/>
    <w:basedOn w:val="DefaultParagraphFont"/>
    <w:qFormat/>
    <w:rPr>
      <w:rFonts w:cs=""/>
      <w:lang w:eastAsia="ru-RU"/>
    </w:rPr>
  </w:style>
  <w:style w:type="character" w:styleId="11">
    <w:name w:val="Заголовок 1 Знак"/>
    <w:basedOn w:val="DefaultParagraphFont"/>
    <w:qFormat/>
    <w:rPr>
      <w:rFonts w:ascii="Cambria" w:hAnsi="Cambria" w:cs=""/>
      <w:b/>
      <w:bCs/>
      <w:color w:val="365F91"/>
      <w:sz w:val="28"/>
      <w:szCs w:val="28"/>
      <w:lang w:eastAsia="ru-RU"/>
    </w:rPr>
  </w:style>
  <w:style w:type="character" w:styleId="51">
    <w:name w:val="Заголовок 5 Знак"/>
    <w:basedOn w:val="DefaultParagraphFont"/>
    <w:qFormat/>
    <w:rPr>
      <w:rFonts w:ascii="Cambria" w:hAnsi="Cambria" w:cs=""/>
      <w:color w:val="243F60"/>
      <w:lang w:eastAsia="ru-RU"/>
    </w:rPr>
  </w:style>
  <w:style w:type="character" w:styleId="22">
    <w:name w:val="Основной текст 2 Знак"/>
    <w:basedOn w:val="DefaultParagraphFont"/>
    <w:qFormat/>
    <w:rPr>
      <w:rFonts w:cs=""/>
      <w:lang w:eastAsia="ru-RU"/>
    </w:rPr>
  </w:style>
  <w:style w:type="character" w:styleId="FontStyle14">
    <w:name w:val="Font Style14"/>
    <w:basedOn w:val="DefaultParagraphFont"/>
    <w:qFormat/>
    <w:rPr>
      <w:rFonts w:ascii="Times New Roman" w:hAnsi="Times New Roman" w:cs="Times New Roman"/>
      <w:b/>
      <w:bCs/>
      <w:sz w:val="16"/>
      <w:szCs w:val="16"/>
    </w:rPr>
  </w:style>
  <w:style w:type="character" w:styleId="Style12">
    <w:name w:val="Интернет-ссылка"/>
    <w:basedOn w:val="DefaultParagraphFont"/>
    <w:rPr>
      <w:color w:val="0000FF"/>
      <w:u w:val="single"/>
      <w:lang w:val="ru-RU" w:eastAsia="ru-RU" w:bidi="ru-RU"/>
    </w:rPr>
  </w:style>
  <w:style w:type="character" w:styleId="Style13">
    <w:name w:val="Без интервала Знак"/>
    <w:basedOn w:val="DefaultParagraphFont"/>
    <w:qFormat/>
    <w:rPr/>
  </w:style>
  <w:style w:type="character" w:styleId="Style14">
    <w:name w:val="Верхний колонтитул Знак"/>
    <w:basedOn w:val="DefaultParagraphFont"/>
    <w:qFormat/>
    <w:rPr/>
  </w:style>
  <w:style w:type="character" w:styleId="Style15">
    <w:name w:val="Нижний колонтитул Знак"/>
    <w:basedOn w:val="DefaultParagraphFont"/>
    <w:qFormat/>
    <w:rPr/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sz w:val="20"/>
    </w:rPr>
  </w:style>
  <w:style w:type="character" w:styleId="WW8Num2z0">
    <w:name w:val="WW8Num2z0"/>
    <w:qFormat/>
    <w:rPr>
      <w:rFonts w:ascii="Symbol" w:hAnsi="Symbol" w:cs="Symbol"/>
      <w:sz w:val="24"/>
    </w:rPr>
  </w:style>
  <w:style w:type="character" w:styleId="WW8Num2z1">
    <w:name w:val="WW8Num2z1"/>
    <w:qFormat/>
    <w:rPr>
      <w:rFonts w:ascii="Courier New" w:hAnsi="Courier New" w:cs="Times New Roman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4z0">
    <w:name w:val="WW8Num4z0"/>
    <w:qFormat/>
    <w:rPr>
      <w:rFonts w:cs="Times New Roman"/>
    </w:rPr>
  </w:style>
  <w:style w:type="character" w:styleId="WW8Num4z1">
    <w:name w:val="WW8Num4z1"/>
    <w:qFormat/>
    <w:rPr>
      <w:rFonts w:ascii="Courier New" w:hAnsi="Courier New" w:cs="Times New Roman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sz w:val="24"/>
    </w:rPr>
  </w:style>
  <w:style w:type="character" w:styleId="WW8Num3z1">
    <w:name w:val="WW8Num3z1"/>
    <w:qFormat/>
    <w:rPr>
      <w:rFonts w:ascii="Courier New" w:hAnsi="Courier New" w:cs="Times New Roman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5z0">
    <w:name w:val="WW8Num5z0"/>
    <w:qFormat/>
    <w:rPr>
      <w:rFonts w:cs="Times New Roman"/>
    </w:rPr>
  </w:style>
  <w:style w:type="character" w:styleId="WW8Num5z1">
    <w:name w:val="WW8Num5z1"/>
    <w:qFormat/>
    <w:rPr>
      <w:rFonts w:ascii="Courier New" w:hAnsi="Courier New" w:cs="Times New Roman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cs="Times New Roman"/>
    </w:rPr>
  </w:style>
  <w:style w:type="character" w:styleId="WW8Num6z1">
    <w:name w:val="WW8Num6z1"/>
    <w:qFormat/>
    <w:rPr>
      <w:rFonts w:ascii="Courier New" w:hAnsi="Courier New" w:cs="Times New Roman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  <w:sz w:val="24"/>
    </w:rPr>
  </w:style>
  <w:style w:type="character" w:styleId="WW8Num7z1">
    <w:name w:val="WW8Num7z1"/>
    <w:qFormat/>
    <w:rPr>
      <w:rFonts w:ascii="Courier New" w:hAnsi="Courier New" w:cs="Times New Roman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ascii="Times New Roman" w:hAnsi="Times New Roman" w:cs="Symbol"/>
      <w:b/>
      <w:sz w:val="24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Основной текст"/>
    <w:basedOn w:val="Normal"/>
    <w:pPr>
      <w:spacing w:lineRule="atLeast" w:line="10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31">
    <w:name w:val="Style3"/>
    <w:basedOn w:val="Normal"/>
    <w:qFormat/>
    <w:pPr>
      <w:widowControl w:val="false"/>
      <w:spacing w:lineRule="exact" w:line="302" w:before="0" w:after="0"/>
      <w:ind w:left="0" w:right="0" w:firstLine="569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Основной текст с отступом"/>
    <w:basedOn w:val="Normal"/>
    <w:pPr>
      <w:spacing w:before="0" w:after="120"/>
      <w:ind w:left="283" w:right="0" w:hanging="0"/>
    </w:pPr>
    <w:rPr>
      <w:rFonts w:cs=""/>
      <w:lang w:eastAsia="ru-RU"/>
    </w:rPr>
  </w:style>
  <w:style w:type="paragraph" w:styleId="ListParagraph">
    <w:name w:val="List Paragraph"/>
    <w:basedOn w:val="Normal"/>
    <w:qFormat/>
    <w:pPr>
      <w:spacing w:lineRule="atLeast" w:line="100" w:before="0" w:after="0"/>
      <w:ind w:left="720" w:right="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51">
    <w:name w:val="Style5"/>
    <w:basedOn w:val="Normal"/>
    <w:qFormat/>
    <w:pPr>
      <w:widowControl w:val="false"/>
      <w:spacing w:lineRule="exact" w:line="313" w:before="0" w:after="0"/>
      <w:ind w:left="0" w:right="0" w:firstLine="54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rFonts w:cs=""/>
      <w:lang w:eastAsia="ru-RU"/>
    </w:rPr>
  </w:style>
  <w:style w:type="paragraph" w:styleId="Style110">
    <w:name w:val="Style1"/>
    <w:basedOn w:val="Normal"/>
    <w:qFormat/>
    <w:pPr>
      <w:widowControl w:val="false"/>
      <w:spacing w:lineRule="atLeast" w:line="10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Style2"/>
    <w:basedOn w:val="Normal"/>
    <w:qFormat/>
    <w:pPr>
      <w:widowControl w:val="false"/>
      <w:spacing w:lineRule="atLeast" w:line="10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41">
    <w:name w:val="Style4"/>
    <w:basedOn w:val="Normal"/>
    <w:qFormat/>
    <w:pPr>
      <w:widowControl w:val="false"/>
      <w:spacing w:lineRule="atLeast" w:line="10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qFormat/>
    <w:pPr>
      <w:spacing w:lineRule="atLeast" w:line="100" w:before="28" w:after="28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qFormat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Calibri" w:hAnsi="Calibri" w:eastAsia="SimSun" w:cs="Calibri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Style24">
    <w:name w:val="Нижний колонтитул"/>
    <w:basedOn w:val="Normal"/>
    <w:pPr>
      <w:suppressLineNumbers/>
      <w:tabs>
        <w:tab w:val="center" w:pos="4677" w:leader="none"/>
        <w:tab w:val="right" w:pos="9355" w:leader="none"/>
      </w:tabs>
      <w:spacing w:lineRule="atLeast" w:line="100" w:before="0" w:after="0"/>
    </w:pPr>
    <w:rPr/>
  </w:style>
  <w:style w:type="paragraph" w:styleId="Normal1">
    <w:name w:val="Normal1"/>
    <w:qFormat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zh-CN" w:bidi="ar-SA"/>
    </w:rPr>
  </w:style>
  <w:style w:type="paragraph" w:styleId="Standard">
    <w:name w:val="Standard"/>
    <w:qFormat/>
    <w:pPr>
      <w:widowControl w:val="false"/>
      <w:tabs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Times New Roman" w:hAnsi="Times New Roman" w:eastAsia="Andale Sans UI;Arial Unicode MS" w:cs="Tahoma"/>
      <w:color w:val="00000A"/>
      <w:sz w:val="24"/>
      <w:szCs w:val="24"/>
      <w:lang w:val="en-US" w:eastAsia="zh-CN" w:bidi="en-US"/>
    </w:rPr>
  </w:style>
  <w:style w:type="paragraph" w:styleId="Style25">
    <w:name w:val="Блочная цитата"/>
    <w:basedOn w:val="Normal"/>
    <w:qFormat/>
    <w:pPr/>
    <w:rPr/>
  </w:style>
  <w:style w:type="paragraph" w:styleId="Style26">
    <w:name w:val="Заглавие"/>
    <w:basedOn w:val="Style16"/>
    <w:pPr/>
    <w:rPr/>
  </w:style>
  <w:style w:type="paragraph" w:styleId="Style27">
    <w:name w:val="Подзаголовок"/>
    <w:basedOn w:val="Style1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Application>LibreOffice/5.0.0.5$Windows_x86 LibreOffice_project/1b1a90865e348b492231e1c451437d7a15bb262b</Application>
  <Paragraphs>436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2013-10-06T21:39:00Z</dcterms:created>
  <dc:creator>Admin</dc:creator>
  <dc:language>ru-RU</dc:language>
  <cp:lastPrinted>2013-12-12T10:07:00Z</cp:lastPrinted>
  <dcterms:modified xsi:type="dcterms:W3CDTF">2018-11-24T12:27:48Z</dcterms:modified>
  <cp:revision>6</cp:revision>
</cp:coreProperties>
</file>