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9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952E94" w:rsidRPr="00057849" w:rsidTr="00DB66E2">
        <w:tc>
          <w:tcPr>
            <w:tcW w:w="5954" w:type="dxa"/>
          </w:tcPr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57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РАЗРАБОТАН</w:t>
            </w:r>
            <w:proofErr w:type="gramEnd"/>
            <w:r w:rsidRPr="00057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И  ПРИНЯТ</w:t>
            </w:r>
          </w:p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Решением</w:t>
            </w:r>
          </w:p>
          <w:p w:rsidR="00952E94" w:rsidRPr="00057849" w:rsidRDefault="00DB66E2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Педагогического  Совета Школы «СТУДИУМ</w:t>
            </w:r>
            <w:r w:rsidR="00952E94"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952E94" w:rsidRPr="00057849" w:rsidRDefault="00DB66E2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1 от «15» августа </w:t>
            </w:r>
            <w:r w:rsidR="00952E94"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совета</w:t>
            </w:r>
          </w:p>
          <w:p w:rsidR="00952E94" w:rsidRPr="00057849" w:rsidRDefault="00DB66E2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_________________Ниязова И.В.</w:t>
            </w:r>
          </w:p>
        </w:tc>
        <w:tc>
          <w:tcPr>
            <w:tcW w:w="4678" w:type="dxa"/>
          </w:tcPr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  <w:p w:rsidR="00952E94" w:rsidRPr="00057849" w:rsidRDefault="00DB66E2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№23-15/08</w:t>
            </w:r>
          </w:p>
          <w:p w:rsidR="00952E94" w:rsidRPr="00057849" w:rsidRDefault="00DB66E2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«15»  августа</w:t>
            </w:r>
            <w:r w:rsidR="00952E94"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 w:rsidR="00952E94" w:rsidRPr="00057849" w:rsidRDefault="00952E94" w:rsidP="00952E94">
            <w:pPr>
              <w:tabs>
                <w:tab w:val="left" w:pos="7840"/>
                <w:tab w:val="right" w:pos="102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</w:t>
            </w:r>
            <w:r w:rsidR="00DB66E2" w:rsidRPr="00057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_______________Микловас Н.К.</w:t>
            </w:r>
          </w:p>
        </w:tc>
      </w:tr>
    </w:tbl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6E2" w:rsidRPr="00057849" w:rsidRDefault="00E2141F" w:rsidP="00293D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ЧАСТНОЕ ОБЩЕОБРАЗОВАТЕЛЬНОЕ УЧРЕЖД</w:t>
      </w:r>
      <w:r w:rsidR="00DB66E2" w:rsidRPr="00057849">
        <w:rPr>
          <w:rFonts w:ascii="Times New Roman" w:eastAsia="Times New Roman" w:hAnsi="Times New Roman" w:cs="Times New Roman"/>
          <w:b/>
          <w:sz w:val="24"/>
          <w:szCs w:val="24"/>
        </w:rPr>
        <w:t>ЕНИЕ</w:t>
      </w:r>
    </w:p>
    <w:p w:rsidR="00E2141F" w:rsidRPr="00057849" w:rsidRDefault="00DB66E2" w:rsidP="00293D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ШКОЛА «СТУДИУМ</w:t>
      </w:r>
      <w:r w:rsidR="00E2141F" w:rsidRPr="000578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93DFA" w:rsidRPr="00057849" w:rsidRDefault="00635ADC" w:rsidP="00293DF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Основная образовательная программа</w:t>
      </w:r>
    </w:p>
    <w:p w:rsidR="00293DFA" w:rsidRPr="00057849" w:rsidRDefault="00635ADC" w:rsidP="00293DF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293DFA" w:rsidRPr="00057849" w:rsidRDefault="00293DFA" w:rsidP="00293DF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49">
        <w:rPr>
          <w:rFonts w:ascii="Times New Roman" w:hAnsi="Times New Roman" w:cs="Times New Roman"/>
          <w:b/>
          <w:sz w:val="24"/>
          <w:szCs w:val="24"/>
        </w:rPr>
        <w:t>с дополнительной (углубленной) подготовкой по ан</w:t>
      </w:r>
      <w:r w:rsidRPr="00057849">
        <w:rPr>
          <w:rFonts w:ascii="Times New Roman" w:hAnsi="Times New Roman" w:cs="Times New Roman"/>
          <w:b/>
          <w:sz w:val="24"/>
          <w:szCs w:val="24"/>
        </w:rPr>
        <w:t>глийскому языку</w:t>
      </w:r>
      <w:r w:rsidRPr="00057849">
        <w:rPr>
          <w:rFonts w:ascii="Times New Roman" w:hAnsi="Times New Roman" w:cs="Times New Roman"/>
          <w:b/>
          <w:sz w:val="24"/>
          <w:szCs w:val="24"/>
        </w:rPr>
        <w:t>.</w:t>
      </w:r>
    </w:p>
    <w:p w:rsidR="00C75314" w:rsidRPr="00057849" w:rsidRDefault="00635A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5314" w:rsidRPr="00057849" w:rsidRDefault="00635A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(10-11 класс)</w:t>
      </w:r>
    </w:p>
    <w:p w:rsidR="00E2141F" w:rsidRPr="00057849" w:rsidRDefault="00E2141F" w:rsidP="00E214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201</w:t>
      </w:r>
      <w:r w:rsidR="00952E94" w:rsidRPr="0005784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DB66E2" w:rsidRPr="000578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874" w:rsidRPr="00057849" w:rsidRDefault="006E28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874" w:rsidRPr="00057849" w:rsidRDefault="006E28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Calibri" w:hAnsi="Times New Roman" w:cs="Times New Roman"/>
          <w:b/>
          <w:sz w:val="24"/>
          <w:szCs w:val="24"/>
        </w:rPr>
        <w:t>Санкт-Петербург</w:t>
      </w:r>
    </w:p>
    <w:p w:rsidR="00C75314" w:rsidRPr="00057849" w:rsidRDefault="00635ADC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849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952E94" w:rsidRPr="0005784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5784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980B18" w:rsidRPr="00057849" w:rsidRDefault="00980B18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1366" w:rsidRPr="00057849" w:rsidRDefault="00E91366" w:rsidP="00E91366">
      <w:pPr>
        <w:spacing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школы: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Частное общеобразовательное учреждение «Школа «СТУДИУМ» 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Краткое наименование: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  Школа «СТУДИУМ»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196158, Санкт-Петербург, Московское шоссе, дом 10, корпус 2, литера А.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368-94-74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Сайт: </w:t>
      </w:r>
      <w:hyperlink r:id="rId9" w:history="1"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/>
          </w:rPr>
          <w:t>studium</w:t>
        </w:r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/>
          </w:rPr>
          <w:t>spb</w:t>
        </w:r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r w:rsidRPr="000578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057849"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/>
          </w:rPr>
          <w:t>studium_school@mail.ru</w:t>
        </w:r>
      </w:hyperlink>
      <w:r w:rsidRPr="000578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Документы, регламентирующие осуществление образовательного процесса: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- Закон РФ «Об образовании»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- Устав Школы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- Конвенция прав ребёнка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- Лицензия на право осуществления образовательной деятельности №1387,  серия 78Л02 №0000302, бессрочная.</w:t>
      </w:r>
    </w:p>
    <w:p w:rsidR="00E91366" w:rsidRPr="00057849" w:rsidRDefault="00E91366" w:rsidP="00E91366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государственной аккредитации№ 872 от 17.04.2015 г. серия 78 А01 №0000230 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Генеральный директор  - 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Микловас Наталия </w:t>
      </w: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Казимировна</w:t>
      </w:r>
      <w:proofErr w:type="spellEnd"/>
      <w:r w:rsidRPr="00057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–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Ниязова Ирина Владимировна.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Разработчики программы</w:t>
      </w:r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школы.</w:t>
      </w:r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91366" w:rsidRPr="00057849" w:rsidRDefault="00E91366" w:rsidP="00E9136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Исполнители Программ:</w:t>
      </w:r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Педагогический и ученический коллективы школы, администрация, родительская общественность, социальные партнеры школы.</w:t>
      </w:r>
    </w:p>
    <w:p w:rsidR="00E91366" w:rsidRPr="00057849" w:rsidRDefault="00E91366" w:rsidP="00E91366">
      <w:pPr>
        <w:tabs>
          <w:tab w:val="left" w:pos="9356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Представляемые образовательные программы - целостная система мер по </w:t>
      </w: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, дифференциации и индивидуализации обучения и воспитания, учитывающая потребности обучаемых, их родителей, общественности. </w:t>
      </w:r>
    </w:p>
    <w:p w:rsidR="00E91366" w:rsidRPr="00057849" w:rsidRDefault="00E91366" w:rsidP="00E91366">
      <w:pPr>
        <w:tabs>
          <w:tab w:val="left" w:pos="9356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определяют цели и содержание обучения, особенности их раскрытия через содержание учебных предметов и педагогических технологий, описывают научно-методическую базу.</w:t>
      </w:r>
    </w:p>
    <w:p w:rsidR="00E91366" w:rsidRPr="00057849" w:rsidRDefault="00E91366" w:rsidP="00E91366">
      <w:pPr>
        <w:tabs>
          <w:tab w:val="left" w:pos="9356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366" w:rsidRPr="00057849" w:rsidRDefault="00E91366" w:rsidP="00E91366">
      <w:pPr>
        <w:tabs>
          <w:tab w:val="left" w:pos="9356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Нормативно-правовой базой образовательной программы являются: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</w:t>
      </w:r>
      <w:proofErr w:type="gramStart"/>
      <w:r w:rsidRPr="0005784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Федерации»;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 Федеральным базисным учебным планом, утвержденным приказом Министерства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09.03.2004 № 1312 (далее - ФБУП-2004);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 Федеральным компонентом государственных образовательных стандартов общего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V111-XI) классов);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 распоряжением Комитета по образованию от 14.03.2017 № 838-р «О формировании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календарного учебного графика государственных образовательных учреждений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proofErr w:type="gramStart"/>
      <w:r w:rsidRPr="00057849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057849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программы, в 2017/2018 учебном году»;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 распоряжением Комитета по образованию от 20.03.2017 № 931-р «О формировании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учебных планов государственных образовательных учреждений Санкт-Петербурга,</w:t>
      </w:r>
    </w:p>
    <w:p w:rsidR="005A1F48" w:rsidRPr="00057849" w:rsidRDefault="005A1F48" w:rsidP="005A1F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57849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057849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программы, на 2017/2018 учебный год».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Главная цель образования как единства обучения и воспитания - формирование и развитие компетентной личности, стремящейся к повышению интеллектуального и культурного уровня, здоровому образу жизни, способной к самопознанию, самоопределению и активной профессиональной деятельности.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В  условиях  средней школы  действует  базовая  программа  двухлетнего обучения. Настоящая  образовательная  программа  обеспечивает  уровень  развития общей  культуры  учащихся, познавательных  интересов и  уровень  образованности, предусмотренный  стандартами.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Образовательная  программа  средней   школы призвана  обеспечить  образовательный  процесс в 10-11 классах  школы, предусмотренный базисным  учебным  планом  общеобразовательных  учреждений  РФ.</w:t>
      </w:r>
    </w:p>
    <w:p w:rsidR="00C75314" w:rsidRPr="00057849" w:rsidRDefault="00C75314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Целевое назначение:</w:t>
      </w:r>
    </w:p>
    <w:p w:rsidR="0020219F" w:rsidRPr="00057849" w:rsidRDefault="00635ADC" w:rsidP="005A1F48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20219F" w:rsidRPr="00057849" w:rsidRDefault="0020219F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деятельность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numPr>
          <w:ilvl w:val="0"/>
          <w:numId w:val="33"/>
        </w:numPr>
        <w:spacing w:line="312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C75314" w:rsidRPr="00057849" w:rsidRDefault="00635ADC">
      <w:pPr>
        <w:numPr>
          <w:ilvl w:val="0"/>
          <w:numId w:val="33"/>
        </w:numPr>
        <w:spacing w:line="312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 "Что произойдет, если...").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C75314" w:rsidRPr="00057849" w:rsidRDefault="00635ADC">
      <w:pPr>
        <w:numPr>
          <w:ilvl w:val="0"/>
          <w:numId w:val="33"/>
        </w:numPr>
        <w:spacing w:line="312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Информационно-коммуникативная деятельность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numPr>
          <w:ilvl w:val="0"/>
          <w:numId w:val="34"/>
        </w:numPr>
        <w:spacing w:line="312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C75314" w:rsidRPr="00057849" w:rsidRDefault="00635ADC">
      <w:pPr>
        <w:numPr>
          <w:ilvl w:val="0"/>
          <w:numId w:val="34"/>
        </w:numPr>
        <w:spacing w:line="312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C75314" w:rsidRPr="00057849" w:rsidRDefault="00635ADC">
      <w:pPr>
        <w:numPr>
          <w:ilvl w:val="0"/>
          <w:numId w:val="34"/>
        </w:numPr>
        <w:spacing w:line="312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C75314" w:rsidRPr="00057849" w:rsidRDefault="00635ADC">
      <w:pPr>
        <w:numPr>
          <w:ilvl w:val="0"/>
          <w:numId w:val="34"/>
        </w:numPr>
        <w:spacing w:line="312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C75314" w:rsidRPr="00057849" w:rsidRDefault="00C75314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Рефлексивная деятельность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numPr>
          <w:ilvl w:val="0"/>
          <w:numId w:val="36"/>
        </w:numPr>
        <w:spacing w:line="312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C75314" w:rsidRPr="00057849" w:rsidRDefault="00635ADC">
      <w:pPr>
        <w:numPr>
          <w:ilvl w:val="0"/>
          <w:numId w:val="36"/>
        </w:numPr>
        <w:spacing w:line="312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C75314" w:rsidRPr="00057849" w:rsidRDefault="00635ADC">
      <w:pPr>
        <w:numPr>
          <w:ilvl w:val="0"/>
          <w:numId w:val="36"/>
        </w:numPr>
        <w:spacing w:line="312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повседневной жизни экологических требований.</w:t>
      </w:r>
    </w:p>
    <w:p w:rsidR="00C75314" w:rsidRPr="00057849" w:rsidRDefault="00635ADC">
      <w:pPr>
        <w:numPr>
          <w:ilvl w:val="0"/>
          <w:numId w:val="36"/>
        </w:numPr>
        <w:spacing w:line="312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12" w:lineRule="auto"/>
        <w:ind w:left="20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ind w:right="-625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Адресность образовательной  программы.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</w:r>
      <w:r w:rsidRPr="000578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Возраст учащихся, осваивающих ОП: 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15-17 лет. Основной  состав  обучающихся – эт</w:t>
      </w:r>
      <w:r w:rsidR="005A1F48" w:rsidRPr="00057849">
        <w:rPr>
          <w:rFonts w:ascii="Times New Roman" w:eastAsia="Times New Roman" w:hAnsi="Times New Roman" w:cs="Times New Roman"/>
          <w:sz w:val="24"/>
          <w:szCs w:val="24"/>
        </w:rPr>
        <w:t>о  дети, окончившие 9 класс  Школы «СТУДИУМ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»  или иное  образовательное учреждение. На возможные  вакантные  места могут быть приняты дети из  других  частных  и государственных школ. Для  таких  учащихся  организуется  собеседование с учителями и психологами, по  итогам  которого принимается  решение  о приеме в школу.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</w:r>
      <w:r w:rsidRPr="00057849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готовности к усвоению программы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: достижение функциональной  грамотности. Программа предполагает определенную степень готовности ученика к  продвижению по избранному образовательному маршруту: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успешное освоение программы базовой  ОП  5 – 9 классов;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наличие способностей, знаний, умений и навыков, соответствующих требованиям </w:t>
      </w:r>
      <w:proofErr w:type="gramStart"/>
      <w:r w:rsidRPr="00057849">
        <w:rPr>
          <w:rFonts w:ascii="Times New Roman" w:eastAsia="Times New Roman" w:hAnsi="Times New Roman" w:cs="Times New Roman"/>
          <w:sz w:val="24"/>
          <w:szCs w:val="24"/>
        </w:rPr>
        <w:t>предъявляемыми</w:t>
      </w:r>
      <w:proofErr w:type="gram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учащимся к моменту завершения обучения в 9 классе;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наличие особенностей интеллектуального склада, предполагающих развитие лингвистических, логических и пространственных форм интеллекта;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наличие достижений  в творческой деятельности;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отсутствие медицинских противопоказаний для </w:t>
      </w:r>
      <w:proofErr w:type="gramStart"/>
      <w:r w:rsidRPr="0005784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по данной образовательной программе.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для учащихся и их родителей об особенностях образовательной программы 10-11 классов, реализуемой в школе.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Проведение социологического анализа жизненных планов учащихся.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психологического практикума </w:t>
      </w: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 для учащихся и их родителей, позволяющего оценить особенности и качества личности каждого ребенка.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 консультаций для родителей  классным руководителем и психологом.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Осуществление педагогической диагностики уровня образованности ученика.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Проведение анализа коммуникативных способностей учащегося.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Анализ творческих успехов ученика.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малых педагогических советов, определяющих обоснованность выбора индивидуального образовательного маршрута и корректирующих основные направления работы в данной области.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Анализ состояния здоровья учеников.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родительских собраний по окончании учебного года.</w:t>
      </w:r>
    </w:p>
    <w:p w:rsidR="00C75314" w:rsidRPr="00057849" w:rsidRDefault="00635ADC">
      <w:pPr>
        <w:widowControl w:val="0"/>
        <w:numPr>
          <w:ilvl w:val="0"/>
          <w:numId w:val="22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педагогического Совета по вопросу формирования 10-х классов.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В 10-ом и 11-ом классе  возможно изменение образовательного маршрута ученика с учетом способностей учащихся, по уровню их результативности в овладении содержанием данной  образовательной программы, а также в случае изменения жизненных  планов учащихся или по желанию их родителей.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Процедура корректировки базовой образовательной  программы в рамках образовательного учреждения включает: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Выявление учащихся с проблемами в </w:t>
      </w:r>
      <w:proofErr w:type="gramStart"/>
      <w:r w:rsidRPr="00057849">
        <w:rPr>
          <w:rFonts w:ascii="Times New Roman" w:eastAsia="Times New Roman" w:hAnsi="Times New Roman" w:cs="Times New Roman"/>
          <w:sz w:val="24"/>
          <w:szCs w:val="24"/>
        </w:rPr>
        <w:t>обучении по</w:t>
      </w:r>
      <w:proofErr w:type="gram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заявленной программе.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Диагностику причин неудач ученика и соответствующая коррекционная работа.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Проведение по</w:t>
      </w:r>
      <w:r w:rsidR="005A1F48" w:rsidRPr="00057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классного совещания по анализу реализации индивидуального образовательного маршрута </w:t>
      </w:r>
      <w:proofErr w:type="gramStart"/>
      <w:r w:rsidRPr="0005784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базовой ОП.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Собеседование с учащимися и родителями по корректировке ИОМ.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Изменение индивидуального образовательного маршрута при согласии учащегося и их родителей (на основании приказа директора).</w:t>
      </w:r>
    </w:p>
    <w:p w:rsidR="00C75314" w:rsidRPr="00057849" w:rsidRDefault="00635ADC">
      <w:pPr>
        <w:widowControl w:val="0"/>
        <w:numPr>
          <w:ilvl w:val="0"/>
          <w:numId w:val="23"/>
        </w:numPr>
        <w:spacing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Продолжение коррекционной и разъяснительной работы с учащимися в случае отказа изменить образовательный маршрут.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Перевод учащихся в следующий класс, занимающийся по данной образовательной программе, осуществляется на основании Закона РФ об образовании и соответствующих нормативных документов.       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sz w:val="24"/>
          <w:szCs w:val="24"/>
          <w:u w:val="single"/>
        </w:rPr>
        <w:t>Состояние здоровья учащихся: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1-4 группа здоровья</w:t>
      </w:r>
    </w:p>
    <w:p w:rsidR="00C75314" w:rsidRPr="00057849" w:rsidRDefault="00635ADC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обучения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: 2 года.</w:t>
      </w:r>
    </w:p>
    <w:p w:rsidR="00C75314" w:rsidRPr="00057849" w:rsidRDefault="00C7531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pStyle w:val="20"/>
        <w:rPr>
          <w:rFonts w:ascii="Times New Roman" w:hAnsi="Times New Roman"/>
          <w:b/>
          <w:i w:val="0"/>
          <w:iCs w:val="0"/>
          <w:color w:val="auto"/>
          <w:spacing w:val="-2"/>
          <w:sz w:val="24"/>
          <w:szCs w:val="24"/>
        </w:rPr>
      </w:pPr>
      <w:r w:rsidRPr="00057849">
        <w:rPr>
          <w:rFonts w:ascii="Times New Roman" w:hAnsi="Times New Roman"/>
          <w:b/>
          <w:i w:val="0"/>
          <w:iCs w:val="0"/>
          <w:color w:val="auto"/>
          <w:spacing w:val="-2"/>
          <w:sz w:val="24"/>
          <w:szCs w:val="24"/>
        </w:rPr>
        <w:t>Учебный план.</w:t>
      </w:r>
    </w:p>
    <w:p w:rsidR="0088163C" w:rsidRPr="00057849" w:rsidRDefault="0088163C" w:rsidP="0088163C">
      <w:pPr>
        <w:spacing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63C" w:rsidRPr="00057849" w:rsidRDefault="0088163C" w:rsidP="0088163C">
      <w:pPr>
        <w:spacing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57849">
        <w:rPr>
          <w:rFonts w:ascii="Times New Roman" w:hAnsi="Times New Roman" w:cs="Times New Roman"/>
          <w:spacing w:val="-2"/>
          <w:sz w:val="24"/>
          <w:szCs w:val="24"/>
        </w:rPr>
        <w:t>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88163C" w:rsidRPr="00057849" w:rsidRDefault="0088163C" w:rsidP="0088163C">
      <w:pPr>
        <w:spacing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57849">
        <w:rPr>
          <w:rFonts w:ascii="Times New Roman" w:hAnsi="Times New Roman" w:cs="Times New Roman"/>
          <w:spacing w:val="-2"/>
          <w:sz w:val="24"/>
          <w:szCs w:val="24"/>
        </w:rPr>
        <w:t xml:space="preserve"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 </w:t>
      </w:r>
    </w:p>
    <w:p w:rsidR="0088163C" w:rsidRPr="00057849" w:rsidRDefault="005A1F48" w:rsidP="0088163C">
      <w:pPr>
        <w:spacing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57849">
        <w:rPr>
          <w:rFonts w:ascii="Times New Roman" w:hAnsi="Times New Roman" w:cs="Times New Roman"/>
          <w:spacing w:val="-2"/>
          <w:sz w:val="24"/>
          <w:szCs w:val="24"/>
        </w:rPr>
        <w:t>Учебный план Школы «СТУДИУМ</w:t>
      </w:r>
      <w:r w:rsidR="0088163C" w:rsidRPr="00057849">
        <w:rPr>
          <w:rFonts w:ascii="Times New Roman" w:hAnsi="Times New Roman" w:cs="Times New Roman"/>
          <w:spacing w:val="-2"/>
          <w:sz w:val="24"/>
          <w:szCs w:val="24"/>
        </w:rPr>
        <w:t xml:space="preserve">» для </w:t>
      </w:r>
      <w:r w:rsidR="00F45CE4" w:rsidRPr="00057849">
        <w:rPr>
          <w:rFonts w:ascii="Times New Roman" w:hAnsi="Times New Roman" w:cs="Times New Roman"/>
          <w:spacing w:val="-2"/>
          <w:sz w:val="24"/>
          <w:szCs w:val="24"/>
        </w:rPr>
        <w:t xml:space="preserve">X-XI </w:t>
      </w:r>
      <w:r w:rsidR="0088163C" w:rsidRPr="00057849">
        <w:rPr>
          <w:rFonts w:ascii="Times New Roman" w:hAnsi="Times New Roman" w:cs="Times New Roman"/>
          <w:spacing w:val="-2"/>
          <w:sz w:val="24"/>
          <w:szCs w:val="24"/>
        </w:rPr>
        <w:t xml:space="preserve">классов ориентирован на 2-летний нормативный срок освоения общеобразовательных программ среднего общего образования и рассчитан на 34 учебных недели в год. Продолжительность урока – </w:t>
      </w:r>
      <w:r w:rsidRPr="00057849">
        <w:rPr>
          <w:rFonts w:ascii="Times New Roman" w:hAnsi="Times New Roman" w:cs="Times New Roman"/>
          <w:color w:val="auto"/>
          <w:spacing w:val="-2"/>
          <w:sz w:val="24"/>
          <w:szCs w:val="24"/>
        </w:rPr>
        <w:t>45</w:t>
      </w:r>
      <w:r w:rsidR="0088163C" w:rsidRPr="00057849">
        <w:rPr>
          <w:rFonts w:ascii="Times New Roman" w:hAnsi="Times New Roman" w:cs="Times New Roman"/>
          <w:color w:val="C0504D"/>
          <w:spacing w:val="-2"/>
          <w:sz w:val="24"/>
          <w:szCs w:val="24"/>
        </w:rPr>
        <w:t xml:space="preserve"> </w:t>
      </w:r>
      <w:r w:rsidR="0088163C" w:rsidRPr="00057849">
        <w:rPr>
          <w:rFonts w:ascii="Times New Roman" w:hAnsi="Times New Roman" w:cs="Times New Roman"/>
          <w:spacing w:val="-2"/>
          <w:sz w:val="24"/>
          <w:szCs w:val="24"/>
        </w:rPr>
        <w:t>минут.</w:t>
      </w:r>
    </w:p>
    <w:p w:rsidR="0088163C" w:rsidRPr="00057849" w:rsidRDefault="0088163C" w:rsidP="0088163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 xml:space="preserve">Элективные учебные предметы – обязательные учебные предметы по выбору </w:t>
      </w:r>
      <w:proofErr w:type="gramStart"/>
      <w:r w:rsidRPr="000578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7849">
        <w:rPr>
          <w:rFonts w:ascii="Times New Roman" w:hAnsi="Times New Roman" w:cs="Times New Roman"/>
          <w:sz w:val="24"/>
          <w:szCs w:val="24"/>
        </w:rPr>
        <w:t xml:space="preserve"> из компонента образовательной организации. Элективные учебные предметы выполняют три основных функции:</w:t>
      </w:r>
    </w:p>
    <w:p w:rsidR="0088163C" w:rsidRPr="00057849" w:rsidRDefault="0088163C" w:rsidP="0088163C">
      <w:pPr>
        <w:numPr>
          <w:ilvl w:val="0"/>
          <w:numId w:val="47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88163C" w:rsidRPr="00057849" w:rsidRDefault="0088163C" w:rsidP="0088163C">
      <w:pPr>
        <w:numPr>
          <w:ilvl w:val="0"/>
          <w:numId w:val="47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88163C" w:rsidRPr="00057849" w:rsidRDefault="0088163C" w:rsidP="0088163C">
      <w:pPr>
        <w:numPr>
          <w:ilvl w:val="0"/>
          <w:numId w:val="47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удовлетворение познавательных интересов обучающихся в различных сферах человеческой деятельности.</w:t>
      </w: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7849" w:rsidRPr="00057849" w:rsidRDefault="00057849" w:rsidP="00057849">
      <w:pPr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>.   Учебный план  2017-2018 уч. года для X-XI  классов реализует модель профильного обучения, а также обеспечивает углубленное изучение английского языка. Профильные образовательные учебные предметы  - английский язык и обществоведение.</w:t>
      </w:r>
    </w:p>
    <w:p w:rsidR="00057849" w:rsidRPr="00057849" w:rsidRDefault="00057849" w:rsidP="00057849">
      <w:pPr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 Учебный план устанавливает соотношение между федеральным компонентом, региональным</w:t>
      </w:r>
    </w:p>
    <w:p w:rsidR="00057849" w:rsidRPr="00057849" w:rsidRDefault="00057849" w:rsidP="00057849">
      <w:pPr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компонентом и компонентом образовательной организации. 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        Региональным компонентом учебного плана является определение дополнительного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057849">
        <w:rPr>
          <w:rFonts w:ascii="Times New Roman" w:eastAsia="TimesNewRomanPS-BoldMT" w:hAnsi="Times New Roman" w:cs="Times New Roman"/>
          <w:sz w:val="24"/>
          <w:szCs w:val="24"/>
        </w:rPr>
        <w:t>времени на изучение учебного предмета «Русский язык» в X-XI  классах (2 часа в неделю</w:t>
      </w:r>
      <w:proofErr w:type="gramEnd"/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на каждый класс (год) обучения). 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        Часы компонента образовательной организации используются для преподавания элективных учебных предметов, обязательные учебные предметы по выбору обучающихся, направленные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>на получение дополнительной подготовки для сдачи единого государственного экзамена.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           На изучение элективных учебных предметов отводится  4 часа в неделю</w:t>
      </w:r>
    </w:p>
    <w:p w:rsidR="00057849" w:rsidRPr="00057849" w:rsidRDefault="00057849" w:rsidP="0005784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sz w:val="24"/>
          <w:szCs w:val="24"/>
        </w:rPr>
      </w:pPr>
      <w:r w:rsidRPr="00057849">
        <w:rPr>
          <w:rFonts w:ascii="Times New Roman" w:eastAsia="TimesNewRomanPS-BoldMT" w:hAnsi="Times New Roman" w:cs="Times New Roman"/>
          <w:sz w:val="24"/>
          <w:szCs w:val="24"/>
        </w:rPr>
        <w:t xml:space="preserve">в X-XI классах. </w:t>
      </w:r>
    </w:p>
    <w:p w:rsidR="00057849" w:rsidRPr="00057849" w:rsidRDefault="00057849" w:rsidP="00057849">
      <w:pPr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 xml:space="preserve">  Реализуемая основная общеобразовательная  программа: </w:t>
      </w:r>
    </w:p>
    <w:p w:rsidR="00057849" w:rsidRPr="00057849" w:rsidRDefault="00057849" w:rsidP="000578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-образовательная программа среднего общего образования с дополнительной (углубленной) подготовкой по английскому языку.</w:t>
      </w:r>
    </w:p>
    <w:p w:rsidR="00057849" w:rsidRPr="00057849" w:rsidRDefault="00057849" w:rsidP="000578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При организации профильного обучения  учреждением из предложенного ФБУП-2004 перечня дисциплин   для изучения на профильном уровне  выбран английский язык и обществознание.</w:t>
      </w:r>
    </w:p>
    <w:p w:rsidR="00057849" w:rsidRPr="00057849" w:rsidRDefault="00057849" w:rsidP="000578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849" w:rsidRDefault="00057849" w:rsidP="00057849">
      <w:pPr>
        <w:rPr>
          <w:rFonts w:ascii="Times New Roman" w:hAnsi="Times New Roman" w:cs="Times New Roman"/>
          <w:sz w:val="24"/>
          <w:szCs w:val="24"/>
        </w:rPr>
      </w:pPr>
    </w:p>
    <w:p w:rsidR="00057849" w:rsidRPr="00057849" w:rsidRDefault="00057849" w:rsidP="00057849">
      <w:pPr>
        <w:rPr>
          <w:rFonts w:ascii="Times New Roman" w:hAnsi="Times New Roman" w:cs="Times New Roman"/>
          <w:b/>
          <w:sz w:val="24"/>
          <w:szCs w:val="24"/>
        </w:rPr>
      </w:pPr>
    </w:p>
    <w:p w:rsidR="00057849" w:rsidRPr="00057849" w:rsidRDefault="00057849" w:rsidP="0005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49">
        <w:rPr>
          <w:rFonts w:ascii="Times New Roman" w:hAnsi="Times New Roman" w:cs="Times New Roman"/>
          <w:b/>
          <w:sz w:val="24"/>
          <w:szCs w:val="24"/>
        </w:rPr>
        <w:t>Учебный план  Школы «СТУДИУМ»,</w:t>
      </w:r>
    </w:p>
    <w:p w:rsidR="00057849" w:rsidRPr="00057849" w:rsidRDefault="00057849" w:rsidP="000578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849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образования, обеспечивающего дополнительную (углубленную) подготовку по английскому языку </w:t>
      </w:r>
    </w:p>
    <w:p w:rsidR="00057849" w:rsidRPr="00057849" w:rsidRDefault="00057849" w:rsidP="000578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849">
        <w:rPr>
          <w:rFonts w:ascii="Times New Roman" w:hAnsi="Times New Roman" w:cs="Times New Roman"/>
          <w:i/>
          <w:sz w:val="24"/>
          <w:szCs w:val="24"/>
        </w:rPr>
        <w:t>(шестидневная учебная неделя)</w:t>
      </w:r>
    </w:p>
    <w:p w:rsidR="00057849" w:rsidRPr="00057849" w:rsidRDefault="00057849" w:rsidP="000578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721"/>
        <w:gridCol w:w="1716"/>
        <w:gridCol w:w="1686"/>
      </w:tblGrid>
      <w:tr w:rsidR="00057849" w:rsidRPr="00057849" w:rsidTr="008546A1">
        <w:trPr>
          <w:trHeight w:val="264"/>
        </w:trPr>
        <w:tc>
          <w:tcPr>
            <w:tcW w:w="9708" w:type="dxa"/>
            <w:gridSpan w:val="4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компонент</w:t>
            </w:r>
          </w:p>
        </w:tc>
      </w:tr>
      <w:tr w:rsidR="00057849" w:rsidRPr="00057849" w:rsidTr="008546A1">
        <w:trPr>
          <w:trHeight w:val="342"/>
        </w:trPr>
        <w:tc>
          <w:tcPr>
            <w:tcW w:w="9708" w:type="dxa"/>
            <w:gridSpan w:val="4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057849" w:rsidRPr="00057849" w:rsidTr="008546A1"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5721" w:type="dxa"/>
            <w:vMerge w:val="restart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два года обучения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57849" w:rsidRPr="00057849" w:rsidTr="008546A1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057849" w:rsidRPr="00057849" w:rsidTr="008546A1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68 (1/1)</w:t>
            </w:r>
          </w:p>
        </w:tc>
      </w:tr>
      <w:tr w:rsidR="00057849" w:rsidRPr="00057849" w:rsidTr="008546A1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204 (3/3)</w:t>
            </w:r>
          </w:p>
        </w:tc>
      </w:tr>
      <w:tr w:rsidR="00057849" w:rsidRPr="00057849" w:rsidTr="008546A1">
        <w:trPr>
          <w:gridAfter w:val="1"/>
          <w:wAfter w:w="1686" w:type="dxa"/>
          <w:trHeight w:val="70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849" w:rsidRPr="00057849" w:rsidTr="008546A1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272 (4/4)</w:t>
            </w:r>
          </w:p>
        </w:tc>
      </w:tr>
      <w:tr w:rsidR="00057849" w:rsidRPr="00057849" w:rsidTr="008546A1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136 (2/2)</w:t>
            </w:r>
          </w:p>
        </w:tc>
      </w:tr>
      <w:tr w:rsidR="00057849" w:rsidRPr="00057849" w:rsidTr="008546A1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849" w:rsidRPr="00057849" w:rsidTr="008546A1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204 (3/3)</w:t>
            </w:r>
          </w:p>
        </w:tc>
      </w:tr>
      <w:tr w:rsidR="00057849" w:rsidRPr="00057849" w:rsidTr="008546A1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68 (1/1)</w:t>
            </w:r>
          </w:p>
        </w:tc>
      </w:tr>
      <w:tr w:rsidR="00057849" w:rsidRPr="00057849" w:rsidTr="008546A1">
        <w:trPr>
          <w:gridAfter w:val="1"/>
          <w:wAfter w:w="1686" w:type="dxa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204 (3/3)</w:t>
            </w:r>
          </w:p>
        </w:tc>
      </w:tr>
      <w:tr w:rsidR="00057849" w:rsidRPr="00057849" w:rsidTr="008546A1">
        <w:trPr>
          <w:trHeight w:val="406"/>
        </w:trPr>
        <w:tc>
          <w:tcPr>
            <w:tcW w:w="9708" w:type="dxa"/>
            <w:gridSpan w:val="4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057849" w:rsidRPr="00057849" w:rsidTr="008546A1"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5721" w:type="dxa"/>
            <w:vMerge w:val="restart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два года обучения</w:t>
            </w:r>
          </w:p>
        </w:tc>
      </w:tr>
      <w:tr w:rsidR="00057849" w:rsidRPr="00057849" w:rsidTr="008546A1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057849" w:rsidRPr="00057849" w:rsidTr="008546A1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408 (6/6)</w:t>
            </w:r>
          </w:p>
        </w:tc>
      </w:tr>
      <w:tr w:rsidR="00057849" w:rsidRPr="00057849" w:rsidTr="008546A1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204 (3/3)</w:t>
            </w:r>
          </w:p>
        </w:tc>
      </w:tr>
      <w:tr w:rsidR="00057849" w:rsidRPr="00057849" w:rsidTr="008546A1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34 (0,5/0,5)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849" w:rsidRPr="00057849" w:rsidTr="008546A1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34 (0,5/0,5)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849" w:rsidRPr="00057849" w:rsidTr="008546A1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 xml:space="preserve">     68 (1/1)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49" w:rsidRPr="00057849" w:rsidTr="008546A1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49" w:rsidRPr="00057849" w:rsidTr="008546A1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49" w:rsidRPr="00057849" w:rsidTr="008546A1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(28 / 28)</w:t>
            </w:r>
          </w:p>
        </w:tc>
      </w:tr>
      <w:tr w:rsidR="00057849" w:rsidRPr="00057849" w:rsidTr="008546A1">
        <w:trPr>
          <w:trHeight w:val="432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компонент</w:t>
            </w:r>
          </w:p>
        </w:tc>
      </w:tr>
      <w:tr w:rsidR="00057849" w:rsidRPr="00057849" w:rsidTr="008546A1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                   Русский язык              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136 (2/2)</w:t>
            </w:r>
          </w:p>
        </w:tc>
      </w:tr>
      <w:tr w:rsidR="00057849" w:rsidRPr="00057849" w:rsidTr="008546A1">
        <w:trPr>
          <w:trHeight w:val="409"/>
        </w:trPr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 образовательной организации</w:t>
            </w:r>
          </w:p>
        </w:tc>
      </w:tr>
      <w:tr w:rsidR="00057849" w:rsidRPr="00057849" w:rsidTr="008546A1">
        <w:tc>
          <w:tcPr>
            <w:tcW w:w="585" w:type="dxa"/>
            <w:vMerge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Всего:              Элективные учебные предметы</w:t>
            </w:r>
          </w:p>
          <w:p w:rsidR="00057849" w:rsidRPr="00057849" w:rsidRDefault="00057849" w:rsidP="0085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49" w:rsidRPr="00057849" w:rsidRDefault="00057849" w:rsidP="0085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Исследовательская деятельность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( 4 / 4)</w:t>
            </w:r>
          </w:p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(1/1)</w:t>
            </w:r>
          </w:p>
        </w:tc>
      </w:tr>
      <w:tr w:rsidR="00057849" w:rsidRPr="00057849" w:rsidTr="008546A1">
        <w:trPr>
          <w:trHeight w:val="330"/>
        </w:trPr>
        <w:tc>
          <w:tcPr>
            <w:tcW w:w="6306" w:type="dxa"/>
            <w:gridSpan w:val="2"/>
            <w:shd w:val="clear" w:color="auto" w:fill="auto"/>
            <w:vAlign w:val="center"/>
          </w:tcPr>
          <w:p w:rsidR="00057849" w:rsidRPr="00057849" w:rsidRDefault="00057849" w:rsidP="00854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7849" w:rsidRPr="00057849" w:rsidRDefault="00057849" w:rsidP="00854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b/>
                <w:sz w:val="24"/>
                <w:szCs w:val="24"/>
              </w:rPr>
              <w:t>2380 (35/35)</w:t>
            </w:r>
          </w:p>
        </w:tc>
      </w:tr>
    </w:tbl>
    <w:p w:rsidR="00057849" w:rsidRPr="00057849" w:rsidRDefault="00057849" w:rsidP="0005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63C" w:rsidRPr="00057849" w:rsidRDefault="0088163C" w:rsidP="0088163C">
      <w:pPr>
        <w:suppressAutoHyphens/>
        <w:spacing w:after="12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88163C" w:rsidRPr="00057849" w:rsidRDefault="0088163C" w:rsidP="0088163C">
      <w:pPr>
        <w:pageBreakBefore/>
        <w:suppressAutoHyphens/>
        <w:spacing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057849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Учебный план средней школы</w:t>
      </w:r>
    </w:p>
    <w:p w:rsidR="0088163C" w:rsidRPr="00057849" w:rsidRDefault="0088163C" w:rsidP="0088163C">
      <w:pPr>
        <w:suppressAutoHyphens/>
        <w:spacing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zh-CN"/>
        </w:rPr>
      </w:pPr>
      <w:r w:rsidRPr="00057849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(годовой)</w:t>
      </w:r>
    </w:p>
    <w:tbl>
      <w:tblPr>
        <w:tblpPr w:leftFromText="180" w:rightFromText="180" w:vertAnchor="text" w:horzAnchor="margin" w:tblpXSpec="center" w:tblpY="97"/>
        <w:tblW w:w="82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418"/>
      </w:tblGrid>
      <w:tr w:rsidR="00F45CE4" w:rsidRPr="00057849" w:rsidTr="00DB66E2">
        <w:trPr>
          <w:cantSplit/>
          <w:trHeight w:val="23"/>
          <w:tblHeader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Количество часов в неделю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  <w:tblHeader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11 класс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Федеральный компонент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  <w:t>3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Иностранный язык </w:t>
            </w: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(английский)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val="en-US" w:eastAsia="zh-CN"/>
              </w:rPr>
              <w:t>3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Алгебра и начала анализа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Обществознание (включая экономику и право)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ОБЖ (Основы безопасности жизнедеятельности)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Искусство (Мировая художественная культура))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26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Региональный компонент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Компонент ОУ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Математика (алгебра и геометрия)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Элективные курсы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Иностранный язык </w:t>
            </w:r>
            <w:r w:rsidRPr="0005784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(английский)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Обществознание (включая экономику и право)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8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Всего при 5-дн. учебной неделе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</w:tr>
      <w:tr w:rsidR="00F45CE4" w:rsidRPr="00057849" w:rsidTr="00DB66E2">
        <w:tblPrEx>
          <w:tblCellMar>
            <w:left w:w="70" w:type="dxa"/>
            <w:right w:w="70" w:type="dxa"/>
          </w:tblCellMar>
        </w:tblPrEx>
        <w:trPr>
          <w:cantSplit/>
          <w:trHeight w:val="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  <w:t>Максимальный объем учебной нагрузки учащегося при 5-дневной учебной неделе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CE4" w:rsidRPr="00057849" w:rsidRDefault="00F45CE4" w:rsidP="00DB66E2">
            <w:pPr>
              <w:suppressAutoHyphens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  <w:lang w:eastAsia="zh-CN"/>
              </w:rPr>
            </w:pPr>
            <w:r w:rsidRPr="0005784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34</w:t>
            </w:r>
          </w:p>
        </w:tc>
      </w:tr>
    </w:tbl>
    <w:p w:rsidR="0088163C" w:rsidRPr="00057849" w:rsidRDefault="0088163C" w:rsidP="0088163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45CE4" w:rsidRPr="00057849" w:rsidRDefault="00F45CE4" w:rsidP="0088163C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63C" w:rsidRPr="00057849" w:rsidRDefault="0088163C" w:rsidP="0088163C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849">
        <w:rPr>
          <w:rFonts w:ascii="Times New Roman" w:hAnsi="Times New Roman" w:cs="Times New Roman"/>
          <w:b/>
          <w:sz w:val="24"/>
          <w:szCs w:val="24"/>
          <w:u w:val="single"/>
        </w:rPr>
        <w:t>Учебный график</w:t>
      </w:r>
    </w:p>
    <w:p w:rsidR="0088163C" w:rsidRPr="00057849" w:rsidRDefault="0088163C" w:rsidP="0088163C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Дата начала учебного года – 1 сентября 2017 года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Дата окончания учебного года – 25 мая 2018 года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Продолжительность учебного года и каникулярного времени регламентируется нормативными документами.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Количество учебных дней за год – 165:</w:t>
      </w:r>
      <w:r w:rsidRPr="00057849">
        <w:rPr>
          <w:rFonts w:ascii="Times New Roman" w:hAnsi="Times New Roman" w:cs="Times New Roman"/>
          <w:sz w:val="24"/>
          <w:szCs w:val="24"/>
        </w:rPr>
        <w:tab/>
        <w:t>1-е полугодие (01.09-28.12) – 77 дней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ab/>
      </w:r>
      <w:r w:rsidRPr="00057849">
        <w:rPr>
          <w:rFonts w:ascii="Times New Roman" w:hAnsi="Times New Roman" w:cs="Times New Roman"/>
          <w:sz w:val="24"/>
          <w:szCs w:val="24"/>
        </w:rPr>
        <w:tab/>
      </w:r>
      <w:r w:rsidRPr="00057849">
        <w:rPr>
          <w:rFonts w:ascii="Times New Roman" w:hAnsi="Times New Roman" w:cs="Times New Roman"/>
          <w:sz w:val="24"/>
          <w:szCs w:val="24"/>
        </w:rPr>
        <w:tab/>
      </w:r>
      <w:r w:rsidRPr="00057849">
        <w:rPr>
          <w:rFonts w:ascii="Times New Roman" w:hAnsi="Times New Roman" w:cs="Times New Roman"/>
          <w:sz w:val="24"/>
          <w:szCs w:val="24"/>
        </w:rPr>
        <w:tab/>
      </w:r>
      <w:r w:rsidRPr="00057849">
        <w:rPr>
          <w:rFonts w:ascii="Times New Roman" w:hAnsi="Times New Roman" w:cs="Times New Roman"/>
          <w:sz w:val="24"/>
          <w:szCs w:val="24"/>
        </w:rPr>
        <w:tab/>
      </w:r>
      <w:r w:rsidRPr="00057849">
        <w:rPr>
          <w:rFonts w:ascii="Times New Roman" w:hAnsi="Times New Roman" w:cs="Times New Roman"/>
          <w:sz w:val="24"/>
          <w:szCs w:val="24"/>
        </w:rPr>
        <w:tab/>
        <w:t>2-е полугодие (12.01-25.05) – 88 дней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Сроки и продолжительность каникул: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осенние каникулы –              30.10.2017 – 07.11.2017 (9 дней);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зимние каникулы –                28.12.2017 – 10.01.2018 (14 дней);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Дополнительные каникулы для первоклассников – с 05.02.2018 по 11.02.2018.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весенние каникулы –            24.03.2018 – 01.04.2018 (9 дней).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летние каникулы –            26.05.2018 – 31.08.2018 (98 дней).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Учебный план предусматривает работу в режиме 5-дневной учебной недели.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4-летний срок освоения образовательных программ начального общего образования для 5-9 классов. </w:t>
      </w:r>
    </w:p>
    <w:p w:rsidR="00F45CE4" w:rsidRPr="00057849" w:rsidRDefault="00F45CE4" w:rsidP="00F45CE4">
      <w:pPr>
        <w:spacing w:line="312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Продолжительность уроков - 40 минут.</w:t>
      </w:r>
    </w:p>
    <w:p w:rsidR="00F45CE4" w:rsidRPr="00057849" w:rsidRDefault="00F45CE4" w:rsidP="0020219F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45CE4" w:rsidRPr="00057849" w:rsidRDefault="00F45CE4" w:rsidP="0020219F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0219F" w:rsidRPr="00057849" w:rsidRDefault="0020219F" w:rsidP="0020219F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57849">
        <w:rPr>
          <w:rFonts w:ascii="Times New Roman" w:hAnsi="Times New Roman" w:cs="Times New Roman"/>
          <w:b/>
          <w:sz w:val="24"/>
          <w:szCs w:val="24"/>
        </w:rPr>
        <w:t>Режим учебных занятий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828"/>
      </w:tblGrid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9.00-9.4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-9.5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2-я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4-я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10-13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5-я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6-я перемена</w:t>
            </w:r>
          </w:p>
        </w:tc>
      </w:tr>
      <w:tr w:rsidR="0020219F" w:rsidRPr="00057849" w:rsidTr="0006452C">
        <w:tc>
          <w:tcPr>
            <w:tcW w:w="2234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57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20219F" w:rsidRPr="00057849" w:rsidRDefault="0020219F" w:rsidP="000645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</w:tr>
    </w:tbl>
    <w:p w:rsidR="0088163C" w:rsidRPr="00057849" w:rsidRDefault="0088163C" w:rsidP="0088163C">
      <w:pPr>
        <w:spacing w:line="312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63C" w:rsidRPr="00057849" w:rsidRDefault="0088163C" w:rsidP="0088163C">
      <w:pPr>
        <w:spacing w:line="312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полугодиям.</w:t>
      </w:r>
    </w:p>
    <w:p w:rsidR="0088163C" w:rsidRPr="00057849" w:rsidRDefault="0088163C" w:rsidP="0088163C">
      <w:pPr>
        <w:spacing w:line="312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hAnsi="Times New Roman" w:cs="Times New Roman"/>
          <w:sz w:val="24"/>
          <w:szCs w:val="24"/>
        </w:rPr>
        <w:t>Государственная итоговая аттестация в 11-м классе проводится в соответствии со сроками, установленными Комитетом по образованию Правит</w:t>
      </w:r>
      <w:r w:rsidR="00F45CE4" w:rsidRPr="00057849">
        <w:rPr>
          <w:rFonts w:ascii="Times New Roman" w:hAnsi="Times New Roman" w:cs="Times New Roman"/>
          <w:sz w:val="24"/>
          <w:szCs w:val="24"/>
        </w:rPr>
        <w:t>ельства Санкт-Петербурга на 2017</w:t>
      </w:r>
      <w:r w:rsidRPr="00057849">
        <w:rPr>
          <w:rFonts w:ascii="Times New Roman" w:hAnsi="Times New Roman" w:cs="Times New Roman"/>
          <w:sz w:val="24"/>
          <w:szCs w:val="24"/>
        </w:rPr>
        <w:t>-201</w:t>
      </w:r>
      <w:r w:rsidR="00F45CE4" w:rsidRPr="00057849">
        <w:rPr>
          <w:rFonts w:ascii="Times New Roman" w:hAnsi="Times New Roman" w:cs="Times New Roman"/>
          <w:sz w:val="24"/>
          <w:szCs w:val="24"/>
        </w:rPr>
        <w:t>8</w:t>
      </w:r>
      <w:r w:rsidRPr="0005784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8163C" w:rsidRPr="00057849" w:rsidRDefault="0088163C" w:rsidP="0088163C">
      <w:pPr>
        <w:spacing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314" w:rsidRPr="00057849" w:rsidRDefault="00C75314">
      <w:pPr>
        <w:tabs>
          <w:tab w:val="left" w:pos="2190"/>
        </w:tabs>
        <w:spacing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12" w:lineRule="auto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Учебные программы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Заложенные в учебном плане нормативы реализуются через учебные программы конкретных предметов. Подбор, корректировка и разработка учебных программ проведена таким образом, чтобы обеспечивалось достижение государственных образовательных стандартов образования.</w:t>
      </w:r>
    </w:p>
    <w:p w:rsidR="00C75314" w:rsidRPr="00057849" w:rsidRDefault="00635ADC">
      <w:pPr>
        <w:widowControl w:val="0"/>
        <w:spacing w:line="312" w:lineRule="auto"/>
        <w:ind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>Выбирая учебные программы, педагогический коллектив руководствовался следующими общими принципами:</w:t>
      </w:r>
    </w:p>
    <w:p w:rsidR="00C75314" w:rsidRPr="00057849" w:rsidRDefault="00635ADC">
      <w:pPr>
        <w:widowControl w:val="0"/>
        <w:spacing w:line="312" w:lineRule="auto"/>
        <w:ind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  адекватность целям  реализуемой образовательной программы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единство методологических основ построения учебных программ;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взаимосвязь программ всех предметов по содержанию, методам, формам обучения как внутри отдельных образовательных областей, так и образовательной программы в целом;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преемственность с реализуемыми учебными программами в основной школе;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полнота раскрытия целей обучения;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конкретность и </w:t>
      </w: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процессуальность</w:t>
      </w:r>
      <w:proofErr w:type="spell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содержания образования; 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экономичность внедрения в образовательный процесс; </w:t>
      </w:r>
    </w:p>
    <w:p w:rsidR="00C75314" w:rsidRPr="00057849" w:rsidRDefault="00635ADC">
      <w:pPr>
        <w:widowControl w:val="0"/>
        <w:numPr>
          <w:ilvl w:val="0"/>
          <w:numId w:val="40"/>
        </w:numPr>
        <w:spacing w:line="312" w:lineRule="auto"/>
        <w:ind w:left="0" w:right="-6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наличие методико-дидактического обеспечения.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Применительно к подавляющему количеству учебных предметов учебного плана используются типовые учебные программы для основной  школы, утвержденные Министерством  образования и науки РФ. </w:t>
      </w:r>
    </w:p>
    <w:p w:rsidR="00C75314" w:rsidRPr="00057849" w:rsidRDefault="00C75314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1260"/>
        <w:gridCol w:w="4500"/>
      </w:tblGrid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4500" w:type="dxa"/>
          </w:tcPr>
          <w:p w:rsidR="00C75314" w:rsidRPr="00057849" w:rsidRDefault="00635A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учебной программы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C75314">
            <w:pPr>
              <w:numPr>
                <w:ilvl w:val="0"/>
                <w:numId w:val="16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635ADC" w:rsidP="00A64A2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 для  о</w:t>
            </w:r>
            <w:r w:rsidR="00A64A2B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бщеобразовательных  учреждений. «Русский язык. 10-11 классы», автор Н.Г. </w:t>
            </w:r>
            <w:proofErr w:type="spellStart"/>
            <w:r w:rsidR="00A64A2B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="00A64A2B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издательство Москва «Русское слово», 2010г.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10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Б</w:t>
            </w: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  <w:p w:rsidR="00C75314" w:rsidRPr="00057849" w:rsidRDefault="00C7531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75314" w:rsidRPr="00057849" w:rsidRDefault="00A64A2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литературе для 5-11 классов общеобразовательной школы. Изд. 5-е Авторы-составители: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Г.С., Зинин С.А.,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В.А.М.:«Русское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слово»,2010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11класс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A64A2B" w:rsidP="00A64A2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литературе для 5-11 классов общеобразовательной школы. Изд. 5-е Авторы-составители: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Г.С., Зинин С.А.,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В.А.М.:«Русское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слово»,2010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06452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Т.Б. Васильевой, И.Н. Ивановой по курсу английского языка, издательство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  год издания 2008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06452C" w:rsidP="0006452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учреждений: Алгебра и начала математического анализа для 10-11 классов, составитель Т.А.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издательство Просвещение, 2009 г., учебник Ш.А. Алимов.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635ADC" w:rsidP="0006452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 10-11 классы. Составитель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Москва</w:t>
            </w:r>
            <w:proofErr w:type="gram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 2010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06452C" w:rsidRPr="00057849" w:rsidRDefault="0006452C" w:rsidP="000645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Л.Н.Алексашкина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Новейшая история. XX век-  начало XXI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Просвещение, 2011.</w:t>
            </w:r>
          </w:p>
          <w:p w:rsidR="00C75314" w:rsidRPr="00057849" w:rsidRDefault="0006452C" w:rsidP="00064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В.С.Измозик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С.Н.Рудник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России. 11 класс. М., Вента-граф, 2011.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10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и др. Человек и общество. М., 2011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10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635ADC" w:rsidP="0006452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общеобразовательных  учреждений. География. 6-11 класс. Под ред.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И.В.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F8558C" w:rsidP="00F8558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среднего общего образования по биологии для базового изучения биологии в 10-11 классах Л. Н. Сухорукова, В.С. Кучменко, Т.В. Иванова.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F8558C" w:rsidP="00F8558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 /О.С. Габриелян. – 2-е изд.,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– М.: Дрофа, 2010.)</w:t>
            </w:r>
            <w:proofErr w:type="gramEnd"/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10 -11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F8558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Примерной программы среднего (полного) общего образования по физике для базового уровня 10-11 классов (авторы:</w:t>
            </w:r>
            <w:proofErr w:type="gram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В.О. Орлов, О.Ф.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Коровин, А.Ю.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, В.Е. Фрадкин)</w:t>
            </w:r>
            <w:proofErr w:type="gramEnd"/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635ADC" w:rsidP="00F8558C">
            <w:pPr>
              <w:spacing w:before="40" w:after="40"/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 программа физического  воспитания учащихся 1-11–классов общеобразовательных учреждений.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ОБЖ  10-11 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before="40" w:after="4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F8558C" w:rsidP="00F8558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Хренников)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  <w:p w:rsidR="00C75314" w:rsidRPr="00057849" w:rsidRDefault="00635A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10-11класс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3440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 Г.,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</w:t>
            </w:r>
            <w:r w:rsidR="00F00D00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F00D00"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К. Информатика и ИКТ. Базо</w:t>
            </w: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вый уровень: учебник для 10-11 классов. — М.: БИНОМ.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Лабо¬ратория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2014.</w:t>
            </w:r>
          </w:p>
        </w:tc>
      </w:tr>
      <w:tr w:rsidR="00C75314" w:rsidRPr="00057849">
        <w:tc>
          <w:tcPr>
            <w:tcW w:w="648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10-11класс</w:t>
            </w:r>
          </w:p>
        </w:tc>
        <w:tc>
          <w:tcPr>
            <w:tcW w:w="1260" w:type="dxa"/>
          </w:tcPr>
          <w:p w:rsidR="00C75314" w:rsidRPr="00057849" w:rsidRDefault="00635AD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00" w:type="dxa"/>
          </w:tcPr>
          <w:p w:rsidR="00C75314" w:rsidRPr="00057849" w:rsidRDefault="003440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«Мировая художественная культура». 10-11 классы / Л.А.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. – Москва, Гуманитарный издательский центр «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», 2010.</w:t>
            </w:r>
          </w:p>
        </w:tc>
      </w:tr>
    </w:tbl>
    <w:p w:rsidR="00C75314" w:rsidRPr="00057849" w:rsidRDefault="00C75314">
      <w:pPr>
        <w:widowControl w:val="0"/>
        <w:spacing w:line="360" w:lineRule="auto"/>
        <w:ind w:left="283"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34404B" w:rsidRPr="00057849" w:rsidRDefault="0034404B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34404B" w:rsidRPr="00057849" w:rsidRDefault="0034404B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widowControl w:val="0"/>
        <w:spacing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Образовательные  технологии, формы учебных занятий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 практике работы учителями школы в рамках реализации образовательной программы широко применяются  следующие  технологии:</w:t>
      </w:r>
    </w:p>
    <w:p w:rsidR="00C75314" w:rsidRPr="00057849" w:rsidRDefault="00635ADC">
      <w:pPr>
        <w:tabs>
          <w:tab w:val="left" w:pos="1230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1. Лекционно-</w:t>
      </w:r>
      <w:proofErr w:type="spellStart"/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семинарско</w:t>
      </w:r>
      <w:proofErr w:type="spellEnd"/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-зачётная технология: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обзорные и установочные  лекции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лабораторные и практические  занятия; 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семинары;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консультации; 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коллоквиумы; </w:t>
      </w:r>
    </w:p>
    <w:p w:rsidR="00C75314" w:rsidRPr="00057849" w:rsidRDefault="00635ADC">
      <w:pPr>
        <w:numPr>
          <w:ilvl w:val="0"/>
          <w:numId w:val="35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зачётные занятия</w:t>
      </w:r>
    </w:p>
    <w:p w:rsidR="00C75314" w:rsidRPr="00057849" w:rsidRDefault="00635ADC">
      <w:pPr>
        <w:tabs>
          <w:tab w:val="left" w:pos="1230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2. Технология личностно-ориентированного обучения</w:t>
      </w:r>
    </w:p>
    <w:p w:rsidR="00C75314" w:rsidRPr="00057849" w:rsidRDefault="00635ADC">
      <w:pPr>
        <w:tabs>
          <w:tab w:val="left" w:pos="1230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3. Эвристические системы занятий: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проектная деятельность;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исследовательские практикумы; 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занятия ученических кафедр;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технология мозгового штурма;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дидактические (ролевые, деловые, ретроспективные и др.) игры;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творческие конкурсы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4.Технология развития критического мышления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5.Модульно-рейтинговая технология </w:t>
      </w:r>
    </w:p>
    <w:p w:rsidR="00C75314" w:rsidRPr="00057849" w:rsidRDefault="00635ADC">
      <w:pPr>
        <w:tabs>
          <w:tab w:val="left" w:pos="1230"/>
        </w:tabs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6. Нетрадиционные уроки: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уроки-интервью, «круглые столы», пресс-конференции, телемосты;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уроки-диспуты; 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уроки-презентации самостоятельных работ учащихся;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интегрированные уроки, основанные на </w:t>
      </w: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связях; </w:t>
      </w:r>
    </w:p>
    <w:p w:rsidR="00C75314" w:rsidRPr="00057849" w:rsidRDefault="00635ADC">
      <w:pPr>
        <w:numPr>
          <w:ilvl w:val="0"/>
          <w:numId w:val="37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уроки – смотра   знаний</w:t>
      </w:r>
    </w:p>
    <w:p w:rsidR="00C75314" w:rsidRPr="00057849" w:rsidRDefault="00635ADC">
      <w:pPr>
        <w:spacing w:line="312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образовательной деятельности учащихся:</w:t>
      </w:r>
    </w:p>
    <w:p w:rsidR="00C75314" w:rsidRPr="00057849" w:rsidRDefault="00635ADC">
      <w:pPr>
        <w:numPr>
          <w:ilvl w:val="0"/>
          <w:numId w:val="39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индивидуальная  </w:t>
      </w:r>
    </w:p>
    <w:p w:rsidR="00C75314" w:rsidRPr="00057849" w:rsidRDefault="00635ADC">
      <w:pPr>
        <w:numPr>
          <w:ilvl w:val="0"/>
          <w:numId w:val="39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парная </w:t>
      </w:r>
    </w:p>
    <w:p w:rsidR="00C75314" w:rsidRPr="00057849" w:rsidRDefault="00635ADC">
      <w:pPr>
        <w:numPr>
          <w:ilvl w:val="0"/>
          <w:numId w:val="39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групповая</w:t>
      </w:r>
    </w:p>
    <w:p w:rsidR="00C75314" w:rsidRPr="00057849" w:rsidRDefault="00635ADC">
      <w:pPr>
        <w:numPr>
          <w:ilvl w:val="0"/>
          <w:numId w:val="39"/>
        </w:numPr>
        <w:spacing w:line="312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коллективная  </w:t>
      </w:r>
    </w:p>
    <w:p w:rsidR="00C75314" w:rsidRPr="00057849" w:rsidRDefault="00C75314">
      <w:pPr>
        <w:tabs>
          <w:tab w:val="left" w:pos="123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C75314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Организационно - педагогические условия реализации ОП</w:t>
      </w:r>
    </w:p>
    <w:p w:rsidR="00C75314" w:rsidRPr="00057849" w:rsidRDefault="00635ADC" w:rsidP="0020219F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обучения.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10–11 классы</w:t>
      </w: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обучаются на базе ЧОУ «ЮВЕНТА».  Школа работает в режиме 5-ти дневной учебной недели.  Режим с 9-00 до 17-00. Продолжительность урока 4</w:t>
      </w:r>
      <w:r w:rsidR="0020219F" w:rsidRPr="000578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минут. Уроки начинаются в 9:00, и проводятся в строгом соответствии с расписанием, составленным на основе учебного плана. </w:t>
      </w:r>
    </w:p>
    <w:p w:rsidR="00C75314" w:rsidRPr="00057849" w:rsidRDefault="00635ADC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Наполняемость классов: 2 -10 человек.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учебного процесса: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классно-урочная система. Кабинетная система с закрепленным за каждым классом учебным помещением для  проведения классных часов, внеклассных мероприятий.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Одна  из  целей  данной программы – воплощение в практику идеи  индивидуализации как  стратегии  обучения, развития и воспитания. Для  этого  осуществляется: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Варьирование целей  и темпа  обучения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Варьирование методов  обучения, воспитания  и приемов  взаимодействия  педагогов со старшеклассниками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индивидуального </w:t>
      </w:r>
      <w:proofErr w:type="gramStart"/>
      <w:r w:rsidRPr="0005784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по  всем  учебным  предметам, по отдельным  учебным  дисциплинам или  разделам  учебного материала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 сочетаний теоретической  и практической части учебного  материала с учетом  интересов и способностей учащихся 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 разных  вариантов  классных и контрольных  работ (по степени  сложности, по  характеру  </w:t>
      </w: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связей)</w:t>
      </w:r>
    </w:p>
    <w:p w:rsidR="00C75314" w:rsidRPr="00057849" w:rsidRDefault="00635ADC">
      <w:pPr>
        <w:numPr>
          <w:ilvl w:val="0"/>
          <w:numId w:val="21"/>
        </w:num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Разнообразие  выбора  источников  дополнительной информации (</w:t>
      </w: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057849">
        <w:rPr>
          <w:rFonts w:ascii="Times New Roman" w:eastAsia="Times New Roman" w:hAnsi="Times New Roman" w:cs="Times New Roman"/>
          <w:sz w:val="24"/>
          <w:szCs w:val="24"/>
        </w:rPr>
        <w:t>, библиотека)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пространство.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В школе работает библиотека, обеспечивающая учащихся фондом учебников и учебной литературы в объеме 3000 экземпляров. Составной частью информационного пространства школы является </w:t>
      </w: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57849">
        <w:rPr>
          <w:rFonts w:ascii="Times New Roman" w:eastAsia="Times New Roman" w:hAnsi="Times New Roman" w:cs="Times New Roman"/>
          <w:sz w:val="24"/>
          <w:szCs w:val="24"/>
        </w:rPr>
        <w:t>располагающаяся</w:t>
      </w:r>
      <w:proofErr w:type="gram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в компьютерном классе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>Часть учебной литературы приобретается за счёт средств родителей. Фонд художественной литературы укомплектован. Устойчивым остаётся спрос к научно-познавательной литературе. Документальная, историческая, периодическая литература занимают главное место в запросах учащихся 10-11-х классов. Классическая литература, романтической направленности  которую необходимо читать  в  данном возрасте занимает 70% всего фонда.  Фактически имеется полный комплекс  программной литературы, развит краеведческий фонд.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>Справочные материалы предоставлены специальными энциклопедическими изданиями по предметным областям.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Оборудование.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Школа оснащена современным оборудованием. В настоящее время в перечне оборудования для обеспечения учебного процесса имеется компьютерный класс с современными компьютерами и выходом в Интернет, аудио- и видеомагнитофоны, акустическая техника, копировальный аппарат, и т.п</w:t>
      </w:r>
      <w:r w:rsidRPr="00057849">
        <w:rPr>
          <w:rFonts w:ascii="Times New Roman" w:eastAsia="Verdana" w:hAnsi="Times New Roman" w:cs="Times New Roman"/>
          <w:color w:val="015F87"/>
          <w:sz w:val="24"/>
          <w:szCs w:val="24"/>
        </w:rPr>
        <w:t>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Учебные кабинеты школы оснащены комплектом мебели в соответствии с контингентом учащихся. Кабинеты обеспечены необходимыми методическими пособиями и дидактическими материалами.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Практические и лабораторные занятия по физике, химии, биологии проводятся   за счет внедрения в образовательный процесс современных электронных образовательных ресурсов, что в полной мере обеспечивает реализацию образовательной программы школы на  третьей ступени.</w:t>
      </w:r>
    </w:p>
    <w:p w:rsidR="00C75314" w:rsidRPr="00057849" w:rsidRDefault="00635ADC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Сопровождение образовательной деятельности.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10-11 классов работает центр «Поддержка», целями которого являются:   </w:t>
      </w:r>
    </w:p>
    <w:p w:rsidR="00C75314" w:rsidRPr="00057849" w:rsidRDefault="00635ADC">
      <w:pPr>
        <w:numPr>
          <w:ilvl w:val="0"/>
          <w:numId w:val="3"/>
        </w:numPr>
        <w:spacing w:line="312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проведение систематических  консультации по наиболее трудным    вопросам содержания учебного предмета;</w:t>
      </w:r>
    </w:p>
    <w:p w:rsidR="00C75314" w:rsidRPr="00057849" w:rsidRDefault="00635ADC">
      <w:pPr>
        <w:numPr>
          <w:ilvl w:val="0"/>
          <w:numId w:val="3"/>
        </w:numPr>
        <w:spacing w:line="312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индивидуальных занятий по освоению учеником учебного материала; </w:t>
      </w:r>
    </w:p>
    <w:p w:rsidR="00C75314" w:rsidRPr="00057849" w:rsidRDefault="00635ADC">
      <w:pPr>
        <w:numPr>
          <w:ilvl w:val="0"/>
          <w:numId w:val="3"/>
        </w:numPr>
        <w:spacing w:line="312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выполнение домашнего задания под руководством учителя-консультанта</w:t>
      </w:r>
    </w:p>
    <w:p w:rsidR="00C75314" w:rsidRPr="00057849" w:rsidRDefault="00635ADC">
      <w:pPr>
        <w:numPr>
          <w:ilvl w:val="0"/>
          <w:numId w:val="3"/>
        </w:numPr>
        <w:spacing w:line="312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ученику возможности исправить отметку.         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Во второй половине дня в школе организуется деятельность учащихся, направленная на обеспечение самореализации в рамках программ: самообразование, исследовательская культура, творческая самореализация, социальная активность, физическое совершенствование и т.д. </w:t>
      </w:r>
    </w:p>
    <w:p w:rsidR="00C75314" w:rsidRPr="00057849" w:rsidRDefault="00635ADC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Одними из важнейших принципов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057849">
        <w:rPr>
          <w:rFonts w:ascii="Times New Roman" w:eastAsia="Times New Roman" w:hAnsi="Times New Roman" w:cs="Times New Roman"/>
          <w:sz w:val="24"/>
          <w:szCs w:val="24"/>
        </w:rPr>
        <w:t>обеспечения адекватных педагогических условий  реализации образовательной программы  средней ступени</w:t>
      </w:r>
      <w:proofErr w:type="gram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C75314" w:rsidRPr="00057849" w:rsidRDefault="00635ADC">
      <w:pPr>
        <w:numPr>
          <w:ilvl w:val="0"/>
          <w:numId w:val="17"/>
        </w:numPr>
        <w:spacing w:line="312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Обеспечение открытости ЧОУ «ЮВЕНТА» для родителей, формирование адекватного представления  родителей о работе школы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314" w:rsidRPr="00057849" w:rsidRDefault="00635ADC">
      <w:pPr>
        <w:numPr>
          <w:ilvl w:val="0"/>
          <w:numId w:val="17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Создание партнерских форм  взаимоотношения с родителями, включающих взаимную ответственность педагогического и родительского коллектива.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Важной формой групповой работы с родителями в средней школе являются конференции, которые проводятся для обмена опытом по воспитанию детей или как обмен мнением по определенной проблеме (оформление школы, результат организации сотрудничества семьи и школы, нравственные и эстетические аспекты школьных праздников, аттестация учебного заведения и ее результаты).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Одной из ключевых форм работы с родителями в 10-11 классах являются родительские клубы, которые представляют собой объединения по интересам. Интерес к общему увлечению детей и родителей, общий интерес к пониманию одной проблемы, интерес к изучению литературы по вопросам воспитания. Заседания клубов проходят 3-4 раза в год. Родителям заранее предлагается тематика клубных занятий, в которую родители могут вносить свои коррективы.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Огромную роль в обеспечении реализации образовательной программы  третьей ступени играет родительский комитет школы, выступающий в качестве органа общественного управления. Одной из его главных функций является помощь в организации учебно-воспитательного процесса, оказание помощи классному руководителю и другим педагогам ЧОУ «ЮВЕНТА» во внеклассной работе.</w:t>
      </w:r>
    </w:p>
    <w:p w:rsidR="00C75314" w:rsidRPr="00057849" w:rsidRDefault="00635ADC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Обеспечение условий для социально-психологического сопровождения учащихся: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в ЧОУ «ЮВЕНТА» функционирует служба сопровождения, включающая психолога, логопеда, медицинского работника.</w:t>
      </w:r>
    </w:p>
    <w:p w:rsidR="00C75314" w:rsidRPr="00057849" w:rsidRDefault="00C75314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Формы аттестации, контроля и учета  достижений обучающихся </w:t>
      </w:r>
    </w:p>
    <w:p w:rsidR="00C75314" w:rsidRPr="00057849" w:rsidRDefault="00635ADC">
      <w:pPr>
        <w:widowControl w:val="0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школы понимает под достижениями учащихся положительный результат определенных усилий, направленных на реализацию целевых установок выбранного образовательного маршрута. Исходя из этого, аттестация в школе представляет собой комплексный, непрерывный и индивидуальный процесс оценки образовательной деятельности ученика; предметом такой оценки являются, главным образом, личностные достижения ученика.</w:t>
      </w:r>
    </w:p>
    <w:p w:rsidR="00C75314" w:rsidRPr="00057849" w:rsidRDefault="00635AD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Методы и формы аттестации (текущей, промежуточной, итоговой) учащихся  в средней школе подразделяются на следующие группы:</w:t>
      </w:r>
    </w:p>
    <w:tbl>
      <w:tblPr>
        <w:tblStyle w:val="af5"/>
        <w:tblW w:w="96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529"/>
      </w:tblGrid>
      <w:tr w:rsidR="00C75314" w:rsidRPr="00057849">
        <w:tc>
          <w:tcPr>
            <w:tcW w:w="4077" w:type="dxa"/>
          </w:tcPr>
          <w:p w:rsidR="00C75314" w:rsidRPr="00057849" w:rsidRDefault="00635AD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1. Устные методы и формы аттестации</w:t>
            </w:r>
          </w:p>
        </w:tc>
        <w:tc>
          <w:tcPr>
            <w:tcW w:w="5529" w:type="dxa"/>
          </w:tcPr>
          <w:p w:rsidR="00C75314" w:rsidRPr="00057849" w:rsidRDefault="00635AD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пересказа учебного материала;  анализ умения конструировать монологическую речь; оценка сообщений и докладов; проведение собеседований; зачетов; экзаменов; анализ устной защиты проектов и т.д.</w:t>
            </w:r>
          </w:p>
        </w:tc>
      </w:tr>
      <w:tr w:rsidR="00C75314" w:rsidRPr="00057849">
        <w:tc>
          <w:tcPr>
            <w:tcW w:w="4077" w:type="dxa"/>
          </w:tcPr>
          <w:p w:rsidR="00C75314" w:rsidRPr="00057849" w:rsidRDefault="00635AD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2.Письменные методы и формы аттестации </w:t>
            </w:r>
          </w:p>
          <w:p w:rsidR="00C75314" w:rsidRPr="00057849" w:rsidRDefault="00C7531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75314" w:rsidRPr="00057849" w:rsidRDefault="00635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письменного выполнения домашних заданий и классных работ, письменных ответов; проведение административных контрольных и </w:t>
            </w: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 итоговых контрольных и диагностических работ; самостоятельных и проверочных работ, тестовых заданий, сочинений; проверка рефератов; выполнение проектных работ (исследовательские, творческие, информационные, и т.д.)</w:t>
            </w:r>
            <w:proofErr w:type="gramEnd"/>
          </w:p>
        </w:tc>
      </w:tr>
    </w:tbl>
    <w:p w:rsidR="00C75314" w:rsidRPr="00057849" w:rsidRDefault="00C75314">
      <w:pPr>
        <w:widowControl w:val="0"/>
        <w:spacing w:line="31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 ходе реализации базовой ОП средней школы используются также новые формы, связанные с фиксацией личностных достижений  учащихся (предметные олимпиады, конкурсы, дидактические игры - имитационные, ролевые, деловые и т.д.; дневники педагогических наблюдений;  рейтинговая система оценивания учебных  достижений учеников; создание портфолио или папки личных достижений ученика то есть подборки, коллекции работ, призванной продемонстрировать образовательные достижения учащегося  в изучении отдельных предметов  –  рефераты, эссе, доклады, выступления и др.)</w:t>
      </w:r>
    </w:p>
    <w:p w:rsidR="00C75314" w:rsidRPr="00057849" w:rsidRDefault="00635ADC">
      <w:pPr>
        <w:widowControl w:val="0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Выбранные методы и формы аттестации позволяют осуществлять обратную связь в образовательном процессе и получать данные о его успешности и эффективности.</w:t>
      </w:r>
    </w:p>
    <w:p w:rsidR="00C75314" w:rsidRPr="00057849" w:rsidRDefault="00635ADC">
      <w:pPr>
        <w:widowControl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Диагностика достижений учащихся</w:t>
      </w:r>
    </w:p>
    <w:p w:rsidR="00C75314" w:rsidRPr="00057849" w:rsidRDefault="00635ADC">
      <w:pPr>
        <w:widowControl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>Методики педагогической диагностики, выбранные педагогическим коллективом школы, направлены на всестороннее изучение личности ребенка с целью помощи познания им своей индивидуальности, самоопределения в процессе обучения.</w:t>
      </w:r>
    </w:p>
    <w:p w:rsidR="00C75314" w:rsidRPr="00057849" w:rsidRDefault="00635ADC">
      <w:pPr>
        <w:widowControl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>Система диагностики в средней школе включает в себя:</w:t>
      </w:r>
    </w:p>
    <w:p w:rsidR="00C75314" w:rsidRPr="00057849" w:rsidRDefault="00635ADC">
      <w:pPr>
        <w:widowControl w:val="0"/>
        <w:numPr>
          <w:ilvl w:val="0"/>
          <w:numId w:val="41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Психологическую диагностику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(в ходе психологической диагностики создаются индивидуальные карты учащихся по следующим методикам, определяющим развитие внимания, памяти, особенностей развития интеллектуальных способностей, творческое воображение) </w:t>
      </w:r>
    </w:p>
    <w:p w:rsidR="00C75314" w:rsidRPr="00057849" w:rsidRDefault="00635ADC">
      <w:pPr>
        <w:widowControl w:val="0"/>
        <w:numPr>
          <w:ilvl w:val="0"/>
          <w:numId w:val="41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>Валеологическую</w:t>
      </w:r>
      <w:proofErr w:type="spellEnd"/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диагностику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(первичные медицинские осмотры, профилактические осмотры учащихся, стоматологический осмотр, профилактическая работа  и </w:t>
      </w: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057849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0578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219F" w:rsidRPr="00057849" w:rsidRDefault="0020219F">
      <w:pPr>
        <w:widowControl w:val="0"/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219F" w:rsidRPr="00057849" w:rsidRDefault="0020219F">
      <w:pPr>
        <w:widowControl w:val="0"/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219F" w:rsidRPr="00057849" w:rsidRDefault="0020219F">
      <w:pPr>
        <w:widowControl w:val="0"/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5314" w:rsidRPr="00057849" w:rsidRDefault="00635ADC">
      <w:pPr>
        <w:widowControl w:val="0"/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Обязательные результаты освоения образовательной  программы</w:t>
      </w:r>
    </w:p>
    <w:p w:rsidR="0020219F" w:rsidRPr="00057849" w:rsidRDefault="0020219F">
      <w:pPr>
        <w:widowControl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numPr>
          <w:ilvl w:val="0"/>
          <w:numId w:val="26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ab/>
        <w:t>Достижение уровня образованности, предусмотренного федеральным  и региональным стандартом полного общего образования.</w:t>
      </w:r>
    </w:p>
    <w:p w:rsidR="00C75314" w:rsidRPr="00057849" w:rsidRDefault="00635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sz w:val="24"/>
          <w:szCs w:val="24"/>
        </w:rPr>
        <w:t>Содержание компетентностей по  видам деятельности</w:t>
      </w:r>
    </w:p>
    <w:p w:rsidR="00C75314" w:rsidRPr="00057849" w:rsidRDefault="00C7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652"/>
        <w:gridCol w:w="2410"/>
      </w:tblGrid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Допрофессиональная</w:t>
            </w:r>
            <w:proofErr w:type="spellEnd"/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Методологическая</w:t>
            </w:r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30" w:type="dxa"/>
          </w:tcPr>
          <w:p w:rsidR="00C75314" w:rsidRPr="00057849" w:rsidRDefault="00635ADC">
            <w:pPr>
              <w:numPr>
                <w:ilvl w:val="0"/>
                <w:numId w:val="18"/>
              </w:numPr>
              <w:spacing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Самообразо-вание</w:t>
            </w:r>
            <w:proofErr w:type="spellEnd"/>
            <w:proofErr w:type="gramEnd"/>
          </w:p>
          <w:p w:rsidR="00C75314" w:rsidRPr="00057849" w:rsidRDefault="00635ADC">
            <w:pPr>
              <w:numPr>
                <w:ilvl w:val="0"/>
                <w:numId w:val="18"/>
              </w:numPr>
              <w:spacing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Самосознание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1.Опорные знания и умения</w:t>
            </w:r>
          </w:p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2.Свои </w:t>
            </w:r>
            <w:proofErr w:type="spellStart"/>
            <w:proofErr w:type="gram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профессио-нальные</w:t>
            </w:r>
            <w:proofErr w:type="spellEnd"/>
            <w:proofErr w:type="gram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</w:t>
            </w:r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исследования</w:t>
            </w:r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 - ориентационная (оценочная)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суждения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сделать и объяснить профессиональный выбор</w:t>
            </w:r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Мировозрение</w:t>
            </w:r>
            <w:proofErr w:type="spellEnd"/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участвовать в научной дискуссии</w:t>
            </w:r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</w:t>
            </w:r>
            <w:proofErr w:type="spellEnd"/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деятельность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профессиях</w:t>
            </w:r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эстетического вкуса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эстетической стороны своей профессии</w:t>
            </w:r>
          </w:p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4" w:rsidRPr="00057849" w:rsidRDefault="00C75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14" w:rsidRPr="00057849"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213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здоровья как общечеловеческой ценности</w:t>
            </w:r>
          </w:p>
        </w:tc>
        <w:tc>
          <w:tcPr>
            <w:tcW w:w="2652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требований к профессии по состоянию здоровья. </w:t>
            </w:r>
          </w:p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провести соответствие со своим здоровьем.</w:t>
            </w:r>
          </w:p>
        </w:tc>
        <w:tc>
          <w:tcPr>
            <w:tcW w:w="2410" w:type="dxa"/>
          </w:tcPr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мое здоровье.</w:t>
            </w:r>
          </w:p>
          <w:p w:rsidR="00C75314" w:rsidRPr="00057849" w:rsidRDefault="00635A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реализацию личностной концепции «Сохрани свое здоровье»</w:t>
            </w:r>
          </w:p>
        </w:tc>
      </w:tr>
    </w:tbl>
    <w:p w:rsidR="00C75314" w:rsidRPr="00057849" w:rsidRDefault="00C7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665" w:rsidRPr="00057849" w:rsidRDefault="00DC0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314" w:rsidRPr="00057849" w:rsidRDefault="00635ADC">
      <w:pPr>
        <w:numPr>
          <w:ilvl w:val="0"/>
          <w:numId w:val="26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Сформированнность</w:t>
      </w:r>
      <w:proofErr w:type="spell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общекультурного базиса учащихся: культурных, учебных, коммуникативных, исследовательских, проектировочных и других умений, необходимых в жизни и профессиональной деятельности в условиях современного общества (готовность ученика к творческой самореализации на основе ориентации в ценностях широкого культурного пространства):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 умение проводить комплексный поиск информации в источниках разного типа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владение  приёмами и способами учебно-познавательной и проектировочной деятельности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владение  способами и приёмами самостоятельной работы с источниками информации (анализ и обработка информации, представленной в разных знаковых системах)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- владение  интеллектуальными умениями (работа с понятиями, обобщение, анализ, сравнение, классификация) 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- умение устанавливать причинно-следственные связи между явлениями, пространственные и временные рамки изучаемых  процессов и явлений; 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умение представлять результаты индивидуальной и групповой  познавательной деятельности в формах конспекта, реферата,  сочинения, резюме, рецензии, исследовательского проекта, публичной презентации;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владение коммуникативными умениями и навыкам</w:t>
      </w:r>
      <w:proofErr w:type="gramStart"/>
      <w:r w:rsidRPr="0005784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057849">
        <w:rPr>
          <w:rFonts w:ascii="Times New Roman" w:eastAsia="Times New Roman" w:hAnsi="Times New Roman" w:cs="Times New Roman"/>
          <w:sz w:val="24"/>
          <w:szCs w:val="24"/>
        </w:rPr>
        <w:t>вести диалог, участвовать в дискуссии, активно слушать, выступать по теме и т.п.)</w:t>
      </w:r>
    </w:p>
    <w:p w:rsidR="00C75314" w:rsidRPr="00057849" w:rsidRDefault="00635ADC">
      <w:pPr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Наличие чётко выраженной мотивации к продолжению образования, умения ориентироваться в сфере образовательных возможностей, высокого уровня осознания собственных интересов и перспектив;</w:t>
      </w:r>
    </w:p>
    <w:p w:rsidR="00C75314" w:rsidRPr="00057849" w:rsidRDefault="00635ADC">
      <w:pPr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84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  адаптивной личности;</w:t>
      </w:r>
    </w:p>
    <w:p w:rsidR="00C75314" w:rsidRPr="00057849" w:rsidRDefault="00635ADC">
      <w:pPr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Социальное, профессиональное и гражданское самоопределение выпускника: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собственной позиции по отношению к явлениям современной жизни 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навыков анализа при критическом восприятии получаемой извне социальной информации; 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соотнесение своих действий и поступков окружающих с  формами социального поведения;</w:t>
      </w:r>
    </w:p>
    <w:p w:rsidR="00C75314" w:rsidRPr="00057849" w:rsidRDefault="00635ADC">
      <w:pPr>
        <w:spacing w:line="312" w:lineRule="auto"/>
        <w:ind w:left="851" w:hanging="130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sz w:val="24"/>
          <w:szCs w:val="24"/>
        </w:rPr>
        <w:t>- осознание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C75314" w:rsidRPr="00057849" w:rsidRDefault="00635AD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49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Психолого-педагогический портрет выпускника:</w:t>
      </w:r>
      <w:r w:rsidRPr="000578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57849">
        <w:rPr>
          <w:rFonts w:ascii="Times New Roman" w:eastAsia="Times New Roman" w:hAnsi="Times New Roman" w:cs="Times New Roman"/>
          <w:sz w:val="24"/>
          <w:szCs w:val="24"/>
        </w:rPr>
        <w:t>теоретическое сознание, интеллектуальная зрелость, самостоятельность в решении и выборе образа действий, овладение своими познавательными процессами, аргументация и доказательство истинности суждений, критичность мышления, способность к познанию общих законов природы и общению, научное мировоззрение, творческая активность, рефлексия.</w:t>
      </w:r>
    </w:p>
    <w:p w:rsidR="00C75314" w:rsidRPr="00057849" w:rsidRDefault="00C75314">
      <w:pPr>
        <w:tabs>
          <w:tab w:val="left" w:pos="1080"/>
        </w:tabs>
        <w:spacing w:after="200" w:line="312" w:lineRule="auto"/>
        <w:rPr>
          <w:rFonts w:ascii="Times New Roman" w:hAnsi="Times New Roman" w:cs="Times New Roman"/>
          <w:sz w:val="24"/>
          <w:szCs w:val="24"/>
        </w:rPr>
      </w:pPr>
    </w:p>
    <w:sectPr w:rsidR="00C75314" w:rsidRPr="00057849">
      <w:footerReference w:type="default" r:id="rId11"/>
      <w:pgSz w:w="11906" w:h="16838"/>
      <w:pgMar w:top="851" w:right="707" w:bottom="144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E2" w:rsidRDefault="00DB66E2">
      <w:pPr>
        <w:spacing w:line="240" w:lineRule="auto"/>
      </w:pPr>
      <w:r>
        <w:separator/>
      </w:r>
    </w:p>
  </w:endnote>
  <w:endnote w:type="continuationSeparator" w:id="0">
    <w:p w:rsidR="00DB66E2" w:rsidRDefault="00DB6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E2" w:rsidRDefault="00DB66E2">
    <w:pPr>
      <w:tabs>
        <w:tab w:val="center" w:pos="4677"/>
        <w:tab w:val="right" w:pos="9355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E2" w:rsidRDefault="00DB66E2">
      <w:pPr>
        <w:spacing w:line="240" w:lineRule="auto"/>
      </w:pPr>
      <w:r>
        <w:separator/>
      </w:r>
    </w:p>
  </w:footnote>
  <w:footnote w:type="continuationSeparator" w:id="0">
    <w:p w:rsidR="00DB66E2" w:rsidRDefault="00DB66E2">
      <w:pPr>
        <w:spacing w:line="240" w:lineRule="auto"/>
      </w:pPr>
      <w:r>
        <w:continuationSeparator/>
      </w:r>
    </w:p>
  </w:footnote>
  <w:footnote w:id="1">
    <w:p w:rsidR="00057849" w:rsidRDefault="00057849" w:rsidP="00057849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color w:val="000000"/>
        </w:rPr>
        <w:t>Количество часов в год указано из расчета 34 учебных недель.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D3B"/>
    <w:multiLevelType w:val="multilevel"/>
    <w:tmpl w:val="79EA76D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00804AA5"/>
    <w:multiLevelType w:val="multilevel"/>
    <w:tmpl w:val="A392A4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21E5ADF"/>
    <w:multiLevelType w:val="multilevel"/>
    <w:tmpl w:val="CCC05668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3">
    <w:nsid w:val="04CF23E7"/>
    <w:multiLevelType w:val="multilevel"/>
    <w:tmpl w:val="F99ED300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60F18A9"/>
    <w:multiLevelType w:val="multilevel"/>
    <w:tmpl w:val="8432EF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>
    <w:nsid w:val="0D7F6644"/>
    <w:multiLevelType w:val="multilevel"/>
    <w:tmpl w:val="09207FC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6">
    <w:nsid w:val="0E8C35D8"/>
    <w:multiLevelType w:val="multilevel"/>
    <w:tmpl w:val="E0B054CA"/>
    <w:lvl w:ilvl="0">
      <w:numFmt w:val="bullet"/>
      <w:lvlText w:val="-"/>
      <w:lvlJc w:val="left"/>
      <w:pPr>
        <w:ind w:left="928" w:firstLine="5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F4F7C32"/>
    <w:multiLevelType w:val="multilevel"/>
    <w:tmpl w:val="C2B05B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>
    <w:nsid w:val="11B16C09"/>
    <w:multiLevelType w:val="multilevel"/>
    <w:tmpl w:val="BAB2EB2C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9">
    <w:nsid w:val="171828DB"/>
    <w:multiLevelType w:val="multilevel"/>
    <w:tmpl w:val="1B5AA18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0">
    <w:nsid w:val="1AD80414"/>
    <w:multiLevelType w:val="multilevel"/>
    <w:tmpl w:val="2BE8BAE0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11">
    <w:nsid w:val="1B2045FB"/>
    <w:multiLevelType w:val="multilevel"/>
    <w:tmpl w:val="D6ECD980"/>
    <w:lvl w:ilvl="0">
      <w:numFmt w:val="bullet"/>
      <w:lvlText w:val="-"/>
      <w:lvlJc w:val="left"/>
      <w:pPr>
        <w:ind w:left="1992" w:firstLine="163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712" w:firstLine="235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432" w:firstLine="307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52" w:firstLine="379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72" w:firstLine="451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92" w:firstLine="523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312" w:firstLine="595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032" w:firstLine="667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52" w:firstLine="7392"/>
      </w:pPr>
      <w:rPr>
        <w:rFonts w:ascii="Arial" w:eastAsia="Arial" w:hAnsi="Arial" w:cs="Arial"/>
        <w:vertAlign w:val="baseline"/>
      </w:rPr>
    </w:lvl>
  </w:abstractNum>
  <w:abstractNum w:abstractNumId="12">
    <w:nsid w:val="1EE626DE"/>
    <w:multiLevelType w:val="multilevel"/>
    <w:tmpl w:val="791EFEE6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20FE7B1D"/>
    <w:multiLevelType w:val="multilevel"/>
    <w:tmpl w:val="A82E57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27F22D2B"/>
    <w:multiLevelType w:val="multilevel"/>
    <w:tmpl w:val="23CEF846"/>
    <w:lvl w:ilvl="0">
      <w:start w:val="1"/>
      <w:numFmt w:val="bullet"/>
      <w:lvlText w:val="●"/>
      <w:lvlJc w:val="left"/>
      <w:pPr>
        <w:ind w:left="1003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2A6B08DA"/>
    <w:multiLevelType w:val="multilevel"/>
    <w:tmpl w:val="7A184E9A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16">
    <w:nsid w:val="2A972172"/>
    <w:multiLevelType w:val="multilevel"/>
    <w:tmpl w:val="8F66B19A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B9F28F5"/>
    <w:multiLevelType w:val="multilevel"/>
    <w:tmpl w:val="CF1C1340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8">
    <w:nsid w:val="2D6B2229"/>
    <w:multiLevelType w:val="multilevel"/>
    <w:tmpl w:val="76E82A3C"/>
    <w:lvl w:ilvl="0">
      <w:start w:val="1"/>
      <w:numFmt w:val="bullet"/>
      <w:lvlText w:val="●"/>
      <w:lvlJc w:val="left"/>
      <w:pPr>
        <w:ind w:left="1146" w:firstLine="7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  <w:vertAlign w:val="baseline"/>
      </w:rPr>
    </w:lvl>
  </w:abstractNum>
  <w:abstractNum w:abstractNumId="19">
    <w:nsid w:val="2DDA5249"/>
    <w:multiLevelType w:val="multilevel"/>
    <w:tmpl w:val="0D6C3522"/>
    <w:lvl w:ilvl="0">
      <w:start w:val="1"/>
      <w:numFmt w:val="bullet"/>
      <w:lvlText w:val="●"/>
      <w:lvlJc w:val="left"/>
      <w:pPr>
        <w:ind w:left="1003" w:firstLine="64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3" w:firstLine="136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3" w:firstLine="208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3" w:firstLine="280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3" w:firstLine="352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3" w:firstLine="424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3" w:firstLine="496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3" w:firstLine="568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3" w:firstLine="6403"/>
      </w:pPr>
      <w:rPr>
        <w:rFonts w:ascii="Arial" w:eastAsia="Arial" w:hAnsi="Arial" w:cs="Arial"/>
        <w:vertAlign w:val="baseline"/>
      </w:rPr>
    </w:lvl>
  </w:abstractNum>
  <w:abstractNum w:abstractNumId="20">
    <w:nsid w:val="2F6E42F3"/>
    <w:multiLevelType w:val="multilevel"/>
    <w:tmpl w:val="58868300"/>
    <w:lvl w:ilvl="0">
      <w:start w:val="1"/>
      <w:numFmt w:val="bullet"/>
      <w:lvlText w:val="●"/>
      <w:lvlJc w:val="left"/>
      <w:pPr>
        <w:ind w:left="1003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31536FE8"/>
    <w:multiLevelType w:val="multilevel"/>
    <w:tmpl w:val="C6BEEE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35A81C52"/>
    <w:multiLevelType w:val="multilevel"/>
    <w:tmpl w:val="76CE432E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23">
    <w:nsid w:val="372C4465"/>
    <w:multiLevelType w:val="hybridMultilevel"/>
    <w:tmpl w:val="3BEC2B34"/>
    <w:lvl w:ilvl="0" w:tplc="0D024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C52688B"/>
    <w:multiLevelType w:val="multilevel"/>
    <w:tmpl w:val="D2A6E14A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3F125AE8"/>
    <w:multiLevelType w:val="multilevel"/>
    <w:tmpl w:val="923A2C50"/>
    <w:lvl w:ilvl="0">
      <w:start w:val="222554384"/>
      <w:numFmt w:val="bullet"/>
      <w:lvlText w:val="●"/>
      <w:lvlJc w:val="left"/>
      <w:pPr>
        <w:ind w:left="1003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404F46CC"/>
    <w:multiLevelType w:val="multilevel"/>
    <w:tmpl w:val="7F2AE29A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27">
    <w:nsid w:val="41FF084E"/>
    <w:multiLevelType w:val="multilevel"/>
    <w:tmpl w:val="8E42FE8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43BC394E"/>
    <w:multiLevelType w:val="multilevel"/>
    <w:tmpl w:val="3304ADEC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29">
    <w:nsid w:val="46D22465"/>
    <w:multiLevelType w:val="multilevel"/>
    <w:tmpl w:val="E01C3E9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>
    <w:nsid w:val="50EC38EF"/>
    <w:multiLevelType w:val="multilevel"/>
    <w:tmpl w:val="EAA8DD24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31">
    <w:nsid w:val="53287394"/>
    <w:multiLevelType w:val="multilevel"/>
    <w:tmpl w:val="8BCED21E"/>
    <w:lvl w:ilvl="0">
      <w:start w:val="1"/>
      <w:numFmt w:val="bullet"/>
      <w:lvlText w:val="−"/>
      <w:lvlJc w:val="left"/>
      <w:pPr>
        <w:ind w:left="567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2">
    <w:nsid w:val="5693093B"/>
    <w:multiLevelType w:val="multilevel"/>
    <w:tmpl w:val="8D8A6AB8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33">
    <w:nsid w:val="584B70FB"/>
    <w:multiLevelType w:val="multilevel"/>
    <w:tmpl w:val="4EE2BFD4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59235055"/>
    <w:multiLevelType w:val="multilevel"/>
    <w:tmpl w:val="405C81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5">
    <w:nsid w:val="5E537237"/>
    <w:multiLevelType w:val="hybridMultilevel"/>
    <w:tmpl w:val="CDBC5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6A4495"/>
    <w:multiLevelType w:val="multilevel"/>
    <w:tmpl w:val="8310674C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37">
    <w:nsid w:val="5F591472"/>
    <w:multiLevelType w:val="multilevel"/>
    <w:tmpl w:val="12628976"/>
    <w:lvl w:ilvl="0">
      <w:start w:val="1"/>
      <w:numFmt w:val="bullet"/>
      <w:lvlText w:val="●"/>
      <w:lvlJc w:val="left"/>
      <w:pPr>
        <w:ind w:left="1230" w:firstLine="8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50" w:firstLine="159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70" w:firstLine="231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90" w:firstLine="303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10" w:firstLine="375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30" w:firstLine="447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50" w:firstLine="519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70" w:firstLine="591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90" w:firstLine="6630"/>
      </w:pPr>
      <w:rPr>
        <w:rFonts w:ascii="Arial" w:eastAsia="Arial" w:hAnsi="Arial" w:cs="Arial"/>
        <w:vertAlign w:val="baseline"/>
      </w:rPr>
    </w:lvl>
  </w:abstractNum>
  <w:abstractNum w:abstractNumId="38">
    <w:nsid w:val="62650AB5"/>
    <w:multiLevelType w:val="multilevel"/>
    <w:tmpl w:val="C826010C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39">
    <w:nsid w:val="64764447"/>
    <w:multiLevelType w:val="multilevel"/>
    <w:tmpl w:val="0FAA2DF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0">
    <w:nsid w:val="69FC3840"/>
    <w:multiLevelType w:val="multilevel"/>
    <w:tmpl w:val="6A5A61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A7E36DE"/>
    <w:multiLevelType w:val="multilevel"/>
    <w:tmpl w:val="2F54F0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2">
    <w:nsid w:val="6C8B6AD8"/>
    <w:multiLevelType w:val="multilevel"/>
    <w:tmpl w:val="55980174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43">
    <w:nsid w:val="6E004138"/>
    <w:multiLevelType w:val="multilevel"/>
    <w:tmpl w:val="6C50D546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70F252BE"/>
    <w:multiLevelType w:val="multilevel"/>
    <w:tmpl w:val="0CCAF86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5">
    <w:nsid w:val="7178524C"/>
    <w:multiLevelType w:val="multilevel"/>
    <w:tmpl w:val="DD745B18"/>
    <w:lvl w:ilvl="0">
      <w:start w:val="1"/>
      <w:numFmt w:val="decimal"/>
      <w:lvlText w:val="%1. 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72FE3A08"/>
    <w:multiLevelType w:val="multilevel"/>
    <w:tmpl w:val="F7A045E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7">
    <w:nsid w:val="76FA28BA"/>
    <w:multiLevelType w:val="hybridMultilevel"/>
    <w:tmpl w:val="3880D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20"/>
  </w:num>
  <w:num w:numId="5">
    <w:abstractNumId w:val="0"/>
  </w:num>
  <w:num w:numId="6">
    <w:abstractNumId w:val="24"/>
  </w:num>
  <w:num w:numId="7">
    <w:abstractNumId w:val="16"/>
  </w:num>
  <w:num w:numId="8">
    <w:abstractNumId w:val="4"/>
  </w:num>
  <w:num w:numId="9">
    <w:abstractNumId w:val="7"/>
  </w:num>
  <w:num w:numId="10">
    <w:abstractNumId w:val="33"/>
  </w:num>
  <w:num w:numId="11">
    <w:abstractNumId w:val="45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46"/>
  </w:num>
  <w:num w:numId="17">
    <w:abstractNumId w:val="37"/>
  </w:num>
  <w:num w:numId="18">
    <w:abstractNumId w:val="43"/>
  </w:num>
  <w:num w:numId="19">
    <w:abstractNumId w:val="25"/>
  </w:num>
  <w:num w:numId="20">
    <w:abstractNumId w:val="18"/>
  </w:num>
  <w:num w:numId="21">
    <w:abstractNumId w:val="27"/>
  </w:num>
  <w:num w:numId="22">
    <w:abstractNumId w:val="2"/>
  </w:num>
  <w:num w:numId="23">
    <w:abstractNumId w:val="22"/>
  </w:num>
  <w:num w:numId="24">
    <w:abstractNumId w:val="29"/>
  </w:num>
  <w:num w:numId="25">
    <w:abstractNumId w:val="41"/>
  </w:num>
  <w:num w:numId="26">
    <w:abstractNumId w:val="21"/>
  </w:num>
  <w:num w:numId="27">
    <w:abstractNumId w:val="11"/>
  </w:num>
  <w:num w:numId="28">
    <w:abstractNumId w:val="28"/>
  </w:num>
  <w:num w:numId="29">
    <w:abstractNumId w:val="38"/>
  </w:num>
  <w:num w:numId="30">
    <w:abstractNumId w:val="30"/>
  </w:num>
  <w:num w:numId="31">
    <w:abstractNumId w:val="10"/>
  </w:num>
  <w:num w:numId="32">
    <w:abstractNumId w:val="42"/>
  </w:num>
  <w:num w:numId="33">
    <w:abstractNumId w:val="8"/>
  </w:num>
  <w:num w:numId="34">
    <w:abstractNumId w:val="26"/>
  </w:num>
  <w:num w:numId="35">
    <w:abstractNumId w:val="36"/>
  </w:num>
  <w:num w:numId="36">
    <w:abstractNumId w:val="17"/>
  </w:num>
  <w:num w:numId="37">
    <w:abstractNumId w:val="1"/>
  </w:num>
  <w:num w:numId="38">
    <w:abstractNumId w:val="44"/>
  </w:num>
  <w:num w:numId="39">
    <w:abstractNumId w:val="39"/>
  </w:num>
  <w:num w:numId="40">
    <w:abstractNumId w:val="6"/>
  </w:num>
  <w:num w:numId="41">
    <w:abstractNumId w:val="13"/>
  </w:num>
  <w:num w:numId="42">
    <w:abstractNumId w:val="31"/>
  </w:num>
  <w:num w:numId="43">
    <w:abstractNumId w:val="19"/>
  </w:num>
  <w:num w:numId="44">
    <w:abstractNumId w:val="34"/>
  </w:num>
  <w:num w:numId="45">
    <w:abstractNumId w:val="32"/>
  </w:num>
  <w:num w:numId="46">
    <w:abstractNumId w:val="23"/>
  </w:num>
  <w:num w:numId="47">
    <w:abstractNumId w:val="3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14"/>
    <w:rsid w:val="000505A2"/>
    <w:rsid w:val="00057849"/>
    <w:rsid w:val="0006452C"/>
    <w:rsid w:val="00134D3E"/>
    <w:rsid w:val="0020219F"/>
    <w:rsid w:val="00293DFA"/>
    <w:rsid w:val="0034404B"/>
    <w:rsid w:val="003818BD"/>
    <w:rsid w:val="00545A77"/>
    <w:rsid w:val="005A1F48"/>
    <w:rsid w:val="005C617F"/>
    <w:rsid w:val="00635ADC"/>
    <w:rsid w:val="006E2874"/>
    <w:rsid w:val="0070363C"/>
    <w:rsid w:val="0085028A"/>
    <w:rsid w:val="0088163C"/>
    <w:rsid w:val="00952E94"/>
    <w:rsid w:val="00980B18"/>
    <w:rsid w:val="00A64A2B"/>
    <w:rsid w:val="00AB6F0F"/>
    <w:rsid w:val="00C75314"/>
    <w:rsid w:val="00D863C7"/>
    <w:rsid w:val="00DB66E2"/>
    <w:rsid w:val="00DC0665"/>
    <w:rsid w:val="00E2141F"/>
    <w:rsid w:val="00E554DD"/>
    <w:rsid w:val="00E91366"/>
    <w:rsid w:val="00F00D00"/>
    <w:rsid w:val="00F45CE4"/>
    <w:rsid w:val="00F8558C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20">
    <w:name w:val="Quote"/>
    <w:basedOn w:val="a"/>
    <w:next w:val="a"/>
    <w:link w:val="21"/>
    <w:uiPriority w:val="29"/>
    <w:qFormat/>
    <w:rsid w:val="0088163C"/>
    <w:pPr>
      <w:spacing w:before="200" w:after="160"/>
      <w:ind w:left="864" w:right="864"/>
      <w:jc w:val="center"/>
    </w:pPr>
    <w:rPr>
      <w:rFonts w:ascii="Calibri" w:eastAsia="Times New Roman" w:hAnsi="Calibri" w:cs="Times New Roman"/>
      <w:i/>
      <w:iCs/>
      <w:color w:val="404040"/>
    </w:rPr>
  </w:style>
  <w:style w:type="character" w:customStyle="1" w:styleId="21">
    <w:name w:val="Цитата 2 Знак"/>
    <w:basedOn w:val="a0"/>
    <w:link w:val="20"/>
    <w:uiPriority w:val="29"/>
    <w:rsid w:val="0088163C"/>
    <w:rPr>
      <w:rFonts w:ascii="Calibri" w:eastAsia="Times New Roman" w:hAnsi="Calibri" w:cs="Times New Roman"/>
      <w:i/>
      <w:iCs/>
      <w:color w:val="404040"/>
    </w:rPr>
  </w:style>
  <w:style w:type="paragraph" w:styleId="af7">
    <w:name w:val="Balloon Text"/>
    <w:basedOn w:val="a"/>
    <w:link w:val="af8"/>
    <w:uiPriority w:val="99"/>
    <w:semiHidden/>
    <w:unhideWhenUsed/>
    <w:rsid w:val="00E21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41F"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59"/>
    <w:rsid w:val="00952E94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E91366"/>
    <w:rPr>
      <w:color w:val="0563C1" w:themeColor="hyperlink"/>
      <w:u w:val="single"/>
    </w:rPr>
  </w:style>
  <w:style w:type="paragraph" w:styleId="afb">
    <w:name w:val="footnote text"/>
    <w:basedOn w:val="a"/>
    <w:link w:val="afc"/>
    <w:semiHidden/>
    <w:rsid w:val="00057849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057849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d">
    <w:name w:val="footnote reference"/>
    <w:semiHidden/>
    <w:rsid w:val="000578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20">
    <w:name w:val="Quote"/>
    <w:basedOn w:val="a"/>
    <w:next w:val="a"/>
    <w:link w:val="21"/>
    <w:uiPriority w:val="29"/>
    <w:qFormat/>
    <w:rsid w:val="0088163C"/>
    <w:pPr>
      <w:spacing w:before="200" w:after="160"/>
      <w:ind w:left="864" w:right="864"/>
      <w:jc w:val="center"/>
    </w:pPr>
    <w:rPr>
      <w:rFonts w:ascii="Calibri" w:eastAsia="Times New Roman" w:hAnsi="Calibri" w:cs="Times New Roman"/>
      <w:i/>
      <w:iCs/>
      <w:color w:val="404040"/>
    </w:rPr>
  </w:style>
  <w:style w:type="character" w:customStyle="1" w:styleId="21">
    <w:name w:val="Цитата 2 Знак"/>
    <w:basedOn w:val="a0"/>
    <w:link w:val="20"/>
    <w:uiPriority w:val="29"/>
    <w:rsid w:val="0088163C"/>
    <w:rPr>
      <w:rFonts w:ascii="Calibri" w:eastAsia="Times New Roman" w:hAnsi="Calibri" w:cs="Times New Roman"/>
      <w:i/>
      <w:iCs/>
      <w:color w:val="404040"/>
    </w:rPr>
  </w:style>
  <w:style w:type="paragraph" w:styleId="af7">
    <w:name w:val="Balloon Text"/>
    <w:basedOn w:val="a"/>
    <w:link w:val="af8"/>
    <w:uiPriority w:val="99"/>
    <w:semiHidden/>
    <w:unhideWhenUsed/>
    <w:rsid w:val="00E21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41F"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59"/>
    <w:rsid w:val="00952E94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E91366"/>
    <w:rPr>
      <w:color w:val="0563C1" w:themeColor="hyperlink"/>
      <w:u w:val="single"/>
    </w:rPr>
  </w:style>
  <w:style w:type="paragraph" w:styleId="afb">
    <w:name w:val="footnote text"/>
    <w:basedOn w:val="a"/>
    <w:link w:val="afc"/>
    <w:semiHidden/>
    <w:rsid w:val="00057849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057849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d">
    <w:name w:val="footnote reference"/>
    <w:semiHidden/>
    <w:rsid w:val="00057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udium_schoo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ium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6950-52A6-498E-827E-484BE8B0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Илюшкин Валерий Павлович</dc:creator>
  <cp:lastModifiedBy>пользователь</cp:lastModifiedBy>
  <cp:revision>4</cp:revision>
  <cp:lastPrinted>2017-04-10T10:49:00Z</cp:lastPrinted>
  <dcterms:created xsi:type="dcterms:W3CDTF">2017-11-09T12:41:00Z</dcterms:created>
  <dcterms:modified xsi:type="dcterms:W3CDTF">2017-11-09T13:06:00Z</dcterms:modified>
</cp:coreProperties>
</file>